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0E4B7" w14:textId="72C8ECBB" w:rsidR="00EF014C" w:rsidRPr="0075415C" w:rsidRDefault="00303D6B" w:rsidP="00C26B22">
      <w:pPr>
        <w:pBdr>
          <w:bottom w:val="single" w:sz="4" w:space="1" w:color="auto"/>
        </w:pBdr>
        <w:spacing w:before="120" w:after="120" w:line="240" w:lineRule="auto"/>
        <w:rPr>
          <w:rFonts w:cstheme="minorHAnsi"/>
          <w:b/>
          <w:bCs/>
          <w:sz w:val="28"/>
          <w:szCs w:val="28"/>
          <w:lang w:val="en-US"/>
        </w:rPr>
      </w:pPr>
      <w:r w:rsidRPr="0075415C">
        <w:rPr>
          <w:rFonts w:cstheme="minorHAnsi"/>
          <w:b/>
          <w:bCs/>
          <w:sz w:val="28"/>
          <w:szCs w:val="28"/>
          <w:lang w:val="en-US"/>
        </w:rPr>
        <w:t>County Commissioner’s Winter Challenge 2021</w:t>
      </w:r>
    </w:p>
    <w:p w14:paraId="212EC2BD" w14:textId="334449CC" w:rsidR="00303D6B" w:rsidRPr="00B952B8" w:rsidRDefault="00303D6B" w:rsidP="00C26B22">
      <w:pPr>
        <w:spacing w:before="120" w:after="120" w:line="240" w:lineRule="auto"/>
        <w:rPr>
          <w:rFonts w:cstheme="minorHAnsi"/>
          <w:lang w:val="en-US"/>
        </w:rPr>
      </w:pPr>
    </w:p>
    <w:p w14:paraId="13AA2992" w14:textId="5D15C8CF" w:rsidR="00770AD8" w:rsidRPr="00B952B8" w:rsidRDefault="00770AD8" w:rsidP="00C26B22">
      <w:pPr>
        <w:spacing w:before="120" w:after="120" w:line="240" w:lineRule="auto"/>
        <w:rPr>
          <w:rFonts w:cstheme="minorHAnsi"/>
          <w:sz w:val="24"/>
          <w:szCs w:val="24"/>
          <w:lang w:val="en-US"/>
        </w:rPr>
      </w:pPr>
      <w:r w:rsidRPr="00B952B8">
        <w:rPr>
          <w:rFonts w:cstheme="minorHAnsi"/>
          <w:i/>
          <w:iCs/>
          <w:sz w:val="24"/>
          <w:szCs w:val="24"/>
          <w:lang w:val="en-US"/>
        </w:rPr>
        <w:t>Theme:</w:t>
      </w:r>
      <w:r w:rsidRPr="00B952B8">
        <w:rPr>
          <w:rFonts w:cstheme="minorHAnsi"/>
          <w:sz w:val="24"/>
          <w:szCs w:val="24"/>
          <w:lang w:val="en-US"/>
        </w:rPr>
        <w:t xml:space="preserve"> </w:t>
      </w:r>
      <w:r w:rsidRPr="00B952B8">
        <w:rPr>
          <w:rFonts w:cstheme="minorHAnsi"/>
          <w:b/>
          <w:bCs/>
          <w:sz w:val="24"/>
          <w:szCs w:val="24"/>
          <w:lang w:val="en-US"/>
        </w:rPr>
        <w:t>New Year’s Resolutions</w:t>
      </w:r>
      <w:r w:rsidR="009A1477">
        <w:rPr>
          <w:rFonts w:cstheme="minorHAnsi"/>
          <w:b/>
          <w:bCs/>
          <w:sz w:val="24"/>
          <w:szCs w:val="24"/>
          <w:lang w:val="en-US"/>
        </w:rPr>
        <w:t xml:space="preserve"> </w:t>
      </w:r>
    </w:p>
    <w:p w14:paraId="61A5E2C1" w14:textId="400F3BFF" w:rsidR="00770AD8" w:rsidRPr="009C6322" w:rsidRDefault="009C6322" w:rsidP="00C26B22">
      <w:pPr>
        <w:spacing w:before="120" w:after="120" w:line="240" w:lineRule="auto"/>
        <w:rPr>
          <w:rFonts w:cstheme="minorHAnsi"/>
          <w:i/>
          <w:iCs/>
          <w:lang w:val="en-US"/>
        </w:rPr>
      </w:pPr>
      <w:r w:rsidRPr="009C6322">
        <w:rPr>
          <w:rFonts w:cstheme="minorHAnsi"/>
          <w:i/>
          <w:iCs/>
          <w:lang w:val="en-US"/>
        </w:rPr>
        <w:t>The new year is often seen as a time for new beginnings and fresh starts.  For many people it is a time to make a resolution.</w:t>
      </w:r>
    </w:p>
    <w:p w14:paraId="237D8CD1" w14:textId="606BC2D8" w:rsidR="009C6322" w:rsidRPr="009C6322" w:rsidRDefault="009C6322" w:rsidP="00C26B22">
      <w:pPr>
        <w:spacing w:before="120" w:after="120" w:line="240" w:lineRule="auto"/>
        <w:rPr>
          <w:rFonts w:cstheme="minorHAnsi"/>
          <w:i/>
          <w:iCs/>
          <w:lang w:val="en-US"/>
        </w:rPr>
      </w:pPr>
      <w:r w:rsidRPr="009C6322">
        <w:rPr>
          <w:rFonts w:cstheme="minorHAnsi"/>
          <w:i/>
          <w:iCs/>
          <w:lang w:val="en-US"/>
        </w:rPr>
        <w:t xml:space="preserve">Make a resolution and pick </w:t>
      </w:r>
      <w:r>
        <w:rPr>
          <w:rFonts w:cstheme="minorHAnsi"/>
          <w:i/>
          <w:iCs/>
          <w:lang w:val="en-US"/>
        </w:rPr>
        <w:t xml:space="preserve">at least </w:t>
      </w:r>
      <w:r w:rsidRPr="009C6322">
        <w:rPr>
          <w:rFonts w:cstheme="minorHAnsi"/>
          <w:i/>
          <w:iCs/>
          <w:lang w:val="en-US"/>
        </w:rPr>
        <w:t xml:space="preserve">one activity to help you </w:t>
      </w:r>
      <w:r>
        <w:rPr>
          <w:rFonts w:cstheme="minorHAnsi"/>
          <w:i/>
          <w:iCs/>
          <w:lang w:val="en-US"/>
        </w:rPr>
        <w:t>keep</w:t>
      </w:r>
      <w:r w:rsidRPr="009C6322">
        <w:rPr>
          <w:rFonts w:cstheme="minorHAnsi"/>
          <w:i/>
          <w:iCs/>
          <w:lang w:val="en-US"/>
        </w:rPr>
        <w:t xml:space="preserve"> the </w:t>
      </w:r>
      <w:r w:rsidR="0040554D">
        <w:rPr>
          <w:rFonts w:cstheme="minorHAnsi"/>
          <w:i/>
          <w:iCs/>
          <w:lang w:val="en-US"/>
        </w:rPr>
        <w:t>resolution</w:t>
      </w:r>
      <w:r w:rsidRPr="009C6322">
        <w:rPr>
          <w:rFonts w:cstheme="minorHAnsi"/>
          <w:i/>
          <w:iCs/>
          <w:lang w:val="en-US"/>
        </w:rPr>
        <w:t xml:space="preserve"> you have made:</w:t>
      </w:r>
    </w:p>
    <w:p w14:paraId="0AABD861" w14:textId="77777777" w:rsidR="009C6322" w:rsidRDefault="009C6322" w:rsidP="00C26B22">
      <w:pPr>
        <w:spacing w:before="120" w:after="120" w:line="240" w:lineRule="auto"/>
        <w:rPr>
          <w:rFonts w:cstheme="minorHAnsi"/>
          <w:b/>
          <w:bCs/>
        </w:rPr>
      </w:pPr>
    </w:p>
    <w:p w14:paraId="660925C5" w14:textId="5662922B" w:rsidR="009C6322" w:rsidRDefault="00303D6B" w:rsidP="00E73A0F">
      <w:pPr>
        <w:spacing w:before="120" w:after="120" w:line="240" w:lineRule="auto"/>
        <w:rPr>
          <w:rFonts w:cstheme="minorHAnsi"/>
        </w:rPr>
      </w:pPr>
      <w:r w:rsidRPr="009C6322">
        <w:rPr>
          <w:rFonts w:cstheme="minorHAnsi"/>
          <w:b/>
          <w:bCs/>
        </w:rPr>
        <w:t>Rainbows</w:t>
      </w:r>
      <w:r w:rsidRPr="009C6322">
        <w:rPr>
          <w:rFonts w:cstheme="minorHAnsi"/>
        </w:rPr>
        <w:t xml:space="preserve">: </w:t>
      </w:r>
      <w:r w:rsidR="009C6322" w:rsidRPr="009C6322">
        <w:rPr>
          <w:rFonts w:cstheme="minorHAnsi"/>
        </w:rPr>
        <w:t>M</w:t>
      </w:r>
      <w:r w:rsidRPr="009C6322">
        <w:rPr>
          <w:rFonts w:cstheme="minorHAnsi"/>
        </w:rPr>
        <w:t xml:space="preserve">ake a resolution around how you can be more kind and helpful. </w:t>
      </w:r>
    </w:p>
    <w:p w14:paraId="7D00498A" w14:textId="77777777" w:rsidR="00E73A0F" w:rsidRPr="00BB226F" w:rsidRDefault="00E73A0F" w:rsidP="00E73A0F">
      <w:pPr>
        <w:spacing w:before="120" w:after="120" w:line="240" w:lineRule="auto"/>
        <w:rPr>
          <w:rFonts w:cstheme="minorHAnsi"/>
        </w:rPr>
      </w:pPr>
      <w:r w:rsidRPr="009C6322">
        <w:rPr>
          <w:rFonts w:cstheme="minorHAnsi"/>
          <w:b/>
          <w:bCs/>
        </w:rPr>
        <w:t>Brownies</w:t>
      </w:r>
      <w:r w:rsidRPr="009C6322">
        <w:rPr>
          <w:rFonts w:cstheme="minorHAnsi"/>
        </w:rPr>
        <w:t xml:space="preserve">: </w:t>
      </w:r>
      <w:r w:rsidRPr="00BB226F">
        <w:rPr>
          <w:rFonts w:cstheme="minorHAnsi"/>
        </w:rPr>
        <w:t xml:space="preserve">Make a resolution around ‘good </w:t>
      </w:r>
      <w:proofErr w:type="gramStart"/>
      <w:r w:rsidRPr="00BB226F">
        <w:rPr>
          <w:rFonts w:cstheme="minorHAnsi"/>
        </w:rPr>
        <w:t>turns’</w:t>
      </w:r>
      <w:proofErr w:type="gramEnd"/>
      <w:r w:rsidRPr="00BB226F">
        <w:rPr>
          <w:rFonts w:cstheme="minorHAnsi"/>
        </w:rPr>
        <w:t xml:space="preserve">.  Can you think of 7 different good turns you could do each week (one for each day)? </w:t>
      </w:r>
    </w:p>
    <w:p w14:paraId="7B3329E9" w14:textId="77777777" w:rsidR="00E73A0F" w:rsidRDefault="00E73A0F" w:rsidP="00E73A0F">
      <w:pPr>
        <w:spacing w:before="120" w:after="120" w:line="240" w:lineRule="auto"/>
        <w:rPr>
          <w:rFonts w:cstheme="minorHAnsi"/>
        </w:rPr>
      </w:pPr>
      <w:r w:rsidRPr="00C26B22">
        <w:rPr>
          <w:rFonts w:cstheme="minorHAnsi"/>
          <w:b/>
          <w:bCs/>
        </w:rPr>
        <w:t>Guides</w:t>
      </w:r>
      <w:r w:rsidRPr="00C26B22">
        <w:rPr>
          <w:rFonts w:cstheme="minorHAnsi"/>
        </w:rPr>
        <w:t xml:space="preserve">: </w:t>
      </w:r>
      <w:r>
        <w:rPr>
          <w:rFonts w:cstheme="minorHAnsi"/>
        </w:rPr>
        <w:t>T</w:t>
      </w:r>
      <w:r w:rsidRPr="00C26B22">
        <w:rPr>
          <w:rFonts w:cstheme="minorHAnsi"/>
        </w:rPr>
        <w:t xml:space="preserve">hink about how you can be true to yourself this year.  Set yourself a resolution on this. </w:t>
      </w:r>
    </w:p>
    <w:p w14:paraId="385FBC56" w14:textId="1A063BF8" w:rsidR="00E73A0F" w:rsidRPr="009C6322" w:rsidRDefault="00E73A0F" w:rsidP="00E73A0F">
      <w:pPr>
        <w:spacing w:before="120" w:after="120" w:line="240" w:lineRule="auto"/>
        <w:rPr>
          <w:rFonts w:cstheme="minorHAnsi"/>
        </w:rPr>
      </w:pPr>
      <w:r w:rsidRPr="009C6322">
        <w:rPr>
          <w:rFonts w:cstheme="minorHAnsi"/>
          <w:b/>
          <w:bCs/>
        </w:rPr>
        <w:t>Rangers</w:t>
      </w:r>
      <w:r w:rsidRPr="009C6322">
        <w:rPr>
          <w:rFonts w:cstheme="minorHAnsi"/>
        </w:rPr>
        <w:t xml:space="preserve">: </w:t>
      </w:r>
      <w:r>
        <w:rPr>
          <w:rFonts w:cstheme="minorHAnsi"/>
        </w:rPr>
        <w:t>T</w:t>
      </w:r>
      <w:r w:rsidRPr="009C6322">
        <w:rPr>
          <w:rFonts w:cstheme="minorHAnsi"/>
        </w:rPr>
        <w:t xml:space="preserve">hink about what you could do to help your community this year.  Set yourself a resolution around this. </w:t>
      </w:r>
    </w:p>
    <w:p w14:paraId="728A5F92" w14:textId="277C6FBD" w:rsidR="00716030" w:rsidRPr="008D0FD7" w:rsidRDefault="00716030" w:rsidP="00716030">
      <w:pPr>
        <w:spacing w:before="120" w:after="120" w:line="240" w:lineRule="auto"/>
        <w:rPr>
          <w:rFonts w:cstheme="minorHAnsi"/>
        </w:rPr>
      </w:pPr>
      <w:r w:rsidRPr="009C6322">
        <w:rPr>
          <w:rFonts w:cstheme="minorHAnsi"/>
          <w:b/>
          <w:bCs/>
        </w:rPr>
        <w:t>Adults</w:t>
      </w:r>
      <w:r w:rsidR="008D0FD7" w:rsidRPr="008D0FD7">
        <w:rPr>
          <w:rFonts w:cstheme="minorHAnsi"/>
        </w:rPr>
        <w:t>: Make a resolution</w:t>
      </w:r>
      <w:r w:rsidR="008D0FD7">
        <w:rPr>
          <w:rFonts w:cstheme="minorHAnsi"/>
          <w:b/>
          <w:bCs/>
        </w:rPr>
        <w:t xml:space="preserve"> </w:t>
      </w:r>
      <w:r w:rsidR="008D0FD7" w:rsidRPr="008D0FD7">
        <w:rPr>
          <w:rFonts w:cstheme="minorHAnsi"/>
        </w:rPr>
        <w:t>that will benefit you personally</w:t>
      </w:r>
      <w:r w:rsidR="008D0FD7">
        <w:rPr>
          <w:rFonts w:cstheme="minorHAnsi"/>
        </w:rPr>
        <w:t>!</w:t>
      </w:r>
    </w:p>
    <w:p w14:paraId="1E8E632D" w14:textId="78B67016" w:rsidR="00E73A0F" w:rsidRDefault="00E73A0F" w:rsidP="00E73A0F">
      <w:pPr>
        <w:spacing w:before="120" w:after="120" w:line="240" w:lineRule="auto"/>
        <w:rPr>
          <w:rFonts w:cstheme="minorHAnsi"/>
        </w:rPr>
      </w:pPr>
    </w:p>
    <w:p w14:paraId="09F6E618" w14:textId="508A1EB5" w:rsidR="00E73A0F" w:rsidRPr="00E73A0F" w:rsidRDefault="00E73A0F" w:rsidP="00E73A0F">
      <w:pPr>
        <w:spacing w:before="120" w:after="120" w:line="240" w:lineRule="auto"/>
        <w:rPr>
          <w:rFonts w:cstheme="minorHAnsi"/>
          <w:b/>
          <w:bCs/>
        </w:rPr>
      </w:pPr>
      <w:r w:rsidRPr="00E73A0F">
        <w:rPr>
          <w:rFonts w:cstheme="minorHAnsi"/>
          <w:b/>
          <w:bCs/>
        </w:rPr>
        <w:t>Activities:</w:t>
      </w:r>
    </w:p>
    <w:p w14:paraId="5E34D5F6" w14:textId="77777777" w:rsidR="00E73A0F" w:rsidRDefault="00E73A0F" w:rsidP="00E73A0F">
      <w:pPr>
        <w:pStyle w:val="ListParagraph"/>
        <w:numPr>
          <w:ilvl w:val="0"/>
          <w:numId w:val="15"/>
        </w:numPr>
        <w:spacing w:before="120" w:after="120" w:line="240" w:lineRule="auto"/>
        <w:ind w:left="357" w:hanging="357"/>
        <w:contextualSpacing w:val="0"/>
        <w:rPr>
          <w:rFonts w:cstheme="minorHAnsi"/>
        </w:rPr>
      </w:pPr>
      <w:r>
        <w:rPr>
          <w:rFonts w:cstheme="minorHAnsi"/>
        </w:rPr>
        <w:t>Draw a picture to show what your resolution is.</w:t>
      </w:r>
    </w:p>
    <w:p w14:paraId="62FB23B2" w14:textId="2DE4F846" w:rsidR="00303D6B" w:rsidRDefault="00303D6B" w:rsidP="00C26B22">
      <w:pPr>
        <w:pStyle w:val="ListParagraph"/>
        <w:numPr>
          <w:ilvl w:val="0"/>
          <w:numId w:val="15"/>
        </w:numPr>
        <w:spacing w:before="120" w:after="120" w:line="240" w:lineRule="auto"/>
        <w:ind w:left="357" w:hanging="357"/>
        <w:contextualSpacing w:val="0"/>
        <w:rPr>
          <w:rFonts w:cstheme="minorHAnsi"/>
        </w:rPr>
      </w:pPr>
      <w:r w:rsidRPr="009C6322">
        <w:rPr>
          <w:rFonts w:cstheme="minorHAnsi"/>
        </w:rPr>
        <w:t xml:space="preserve">Design a postcard you can send yourself to remind you of your resolution in a month. </w:t>
      </w:r>
    </w:p>
    <w:p w14:paraId="44156980" w14:textId="26C2885B" w:rsidR="00753CE7" w:rsidRDefault="00753CE7" w:rsidP="00C26B22">
      <w:pPr>
        <w:pStyle w:val="ListParagraph"/>
        <w:numPr>
          <w:ilvl w:val="0"/>
          <w:numId w:val="15"/>
        </w:numPr>
        <w:spacing w:before="120" w:after="120" w:line="240" w:lineRule="auto"/>
        <w:ind w:left="357" w:hanging="357"/>
        <w:contextualSpacing w:val="0"/>
        <w:rPr>
          <w:rFonts w:cstheme="minorHAnsi"/>
        </w:rPr>
      </w:pPr>
      <w:r>
        <w:rPr>
          <w:rFonts w:cstheme="minorHAnsi"/>
        </w:rPr>
        <w:t>Write a letter to your Unit Leader to tell them about your resolution.</w:t>
      </w:r>
    </w:p>
    <w:p w14:paraId="0FF5DA56" w14:textId="2AE20A3E" w:rsidR="0040554D" w:rsidRDefault="0040554D" w:rsidP="00C26B22">
      <w:pPr>
        <w:pStyle w:val="ListParagraph"/>
        <w:numPr>
          <w:ilvl w:val="0"/>
          <w:numId w:val="15"/>
        </w:numPr>
        <w:spacing w:before="120" w:after="120" w:line="240" w:lineRule="auto"/>
        <w:ind w:left="357" w:hanging="357"/>
        <w:contextualSpacing w:val="0"/>
        <w:rPr>
          <w:rFonts w:cstheme="minorHAnsi"/>
        </w:rPr>
      </w:pPr>
      <w:r>
        <w:rPr>
          <w:rFonts w:cstheme="minorHAnsi"/>
        </w:rPr>
        <w:t>Share your resolution with your unit at a virtual meeting</w:t>
      </w:r>
      <w:r w:rsidR="00B748EF">
        <w:rPr>
          <w:rFonts w:cstheme="minorHAnsi"/>
        </w:rPr>
        <w:t>,</w:t>
      </w:r>
      <w:r w:rsidR="00165D02">
        <w:rPr>
          <w:rFonts w:cstheme="minorHAnsi"/>
        </w:rPr>
        <w:t xml:space="preserve"> or with your friends or family</w:t>
      </w:r>
      <w:r>
        <w:rPr>
          <w:rFonts w:cstheme="minorHAnsi"/>
        </w:rPr>
        <w:t>.</w:t>
      </w:r>
    </w:p>
    <w:p w14:paraId="09E19CE3" w14:textId="409A6AC9" w:rsidR="00BF3093" w:rsidRDefault="00BF3093" w:rsidP="00BF3093">
      <w:pPr>
        <w:pStyle w:val="ListParagraph"/>
        <w:numPr>
          <w:ilvl w:val="0"/>
          <w:numId w:val="16"/>
        </w:numPr>
        <w:spacing w:before="120" w:after="120" w:line="240" w:lineRule="auto"/>
        <w:contextualSpacing w:val="0"/>
        <w:rPr>
          <w:rFonts w:cstheme="minorHAnsi"/>
        </w:rPr>
      </w:pPr>
      <w:r>
        <w:rPr>
          <w:rFonts w:cstheme="minorHAnsi"/>
        </w:rPr>
        <w:t xml:space="preserve">Make a diary to record </w:t>
      </w:r>
      <w:r w:rsidR="00F32ACB">
        <w:rPr>
          <w:rFonts w:cstheme="minorHAnsi"/>
        </w:rPr>
        <w:t>how you are keeping your resolutions</w:t>
      </w:r>
      <w:r>
        <w:rPr>
          <w:rFonts w:cstheme="minorHAnsi"/>
        </w:rPr>
        <w:t xml:space="preserve">.  </w:t>
      </w:r>
    </w:p>
    <w:p w14:paraId="4F30EBE3" w14:textId="43F237A5" w:rsidR="00BF3093" w:rsidRDefault="00165D02" w:rsidP="00E73A0F">
      <w:pPr>
        <w:pStyle w:val="ListParagraph"/>
        <w:numPr>
          <w:ilvl w:val="0"/>
          <w:numId w:val="16"/>
        </w:numPr>
        <w:spacing w:before="120" w:after="120" w:line="240" w:lineRule="auto"/>
        <w:rPr>
          <w:rFonts w:cstheme="minorHAnsi"/>
        </w:rPr>
      </w:pPr>
      <w:r>
        <w:rPr>
          <w:rFonts w:cstheme="minorHAnsi"/>
        </w:rPr>
        <w:t>Create</w:t>
      </w:r>
      <w:r w:rsidR="00BF3093" w:rsidRPr="00E73A0F">
        <w:rPr>
          <w:rFonts w:cstheme="minorHAnsi"/>
        </w:rPr>
        <w:t xml:space="preserve"> a journal</w:t>
      </w:r>
      <w:r>
        <w:rPr>
          <w:rFonts w:cstheme="minorHAnsi"/>
        </w:rPr>
        <w:t xml:space="preserve"> to</w:t>
      </w:r>
      <w:r w:rsidR="00BF3093" w:rsidRPr="00E73A0F">
        <w:rPr>
          <w:rFonts w:cstheme="minorHAnsi"/>
        </w:rPr>
        <w:t xml:space="preserve"> record your feelings and how you are </w:t>
      </w:r>
      <w:r w:rsidR="00F32ACB">
        <w:rPr>
          <w:rFonts w:cstheme="minorHAnsi"/>
        </w:rPr>
        <w:t>keeping your resolution</w:t>
      </w:r>
      <w:r w:rsidR="00BF3093" w:rsidRPr="00E73A0F">
        <w:rPr>
          <w:rFonts w:cstheme="minorHAnsi"/>
        </w:rPr>
        <w:t>.</w:t>
      </w:r>
    </w:p>
    <w:p w14:paraId="5155FDAE" w14:textId="77777777" w:rsidR="00124B6F" w:rsidRPr="00124B6F" w:rsidRDefault="00124B6F" w:rsidP="00124B6F">
      <w:pPr>
        <w:spacing w:before="120" w:after="120" w:line="240" w:lineRule="auto"/>
        <w:rPr>
          <w:rFonts w:cstheme="minorHAnsi"/>
        </w:rPr>
      </w:pPr>
    </w:p>
    <w:p w14:paraId="73FCA128" w14:textId="77777777" w:rsidR="000B3D63" w:rsidRDefault="000B3D63" w:rsidP="00F32ACB">
      <w:pPr>
        <w:pBdr>
          <w:bottom w:val="single" w:sz="4" w:space="1" w:color="auto"/>
        </w:pBdr>
        <w:spacing w:before="120" w:after="120" w:line="240" w:lineRule="auto"/>
        <w:rPr>
          <w:rFonts w:cstheme="minorHAnsi"/>
        </w:rPr>
      </w:pPr>
    </w:p>
    <w:p w14:paraId="77004159" w14:textId="77777777" w:rsidR="000B3D63" w:rsidRDefault="000B3D63" w:rsidP="00C26B22">
      <w:pPr>
        <w:spacing w:before="120" w:after="120" w:line="240" w:lineRule="auto"/>
        <w:rPr>
          <w:rFonts w:cstheme="minorHAnsi"/>
        </w:rPr>
      </w:pPr>
    </w:p>
    <w:p w14:paraId="641EAB29" w14:textId="26C6D37A" w:rsidR="009C6322" w:rsidRDefault="00B952B8" w:rsidP="00C26B22">
      <w:pPr>
        <w:spacing w:before="120" w:after="120" w:line="240" w:lineRule="auto"/>
        <w:rPr>
          <w:rFonts w:cstheme="minorHAnsi"/>
          <w:sz w:val="24"/>
          <w:szCs w:val="24"/>
          <w:lang w:val="en-US"/>
        </w:rPr>
      </w:pPr>
      <w:r w:rsidRPr="00B952B8">
        <w:rPr>
          <w:rFonts w:cstheme="minorHAnsi"/>
          <w:i/>
          <w:iCs/>
          <w:sz w:val="24"/>
          <w:szCs w:val="24"/>
          <w:lang w:val="en-US"/>
        </w:rPr>
        <w:t>Theme:</w:t>
      </w:r>
      <w:r w:rsidRPr="00B952B8">
        <w:rPr>
          <w:rFonts w:cstheme="minorHAnsi"/>
          <w:sz w:val="24"/>
          <w:szCs w:val="24"/>
          <w:lang w:val="en-US"/>
        </w:rPr>
        <w:t xml:space="preserve"> </w:t>
      </w:r>
      <w:r w:rsidR="009C6322" w:rsidRPr="009C6322">
        <w:rPr>
          <w:rFonts w:cstheme="minorHAnsi"/>
          <w:b/>
          <w:bCs/>
          <w:sz w:val="24"/>
          <w:szCs w:val="24"/>
          <w:lang w:val="en-US"/>
        </w:rPr>
        <w:t>Winter Celebrations Worldwide</w:t>
      </w:r>
    </w:p>
    <w:p w14:paraId="190DBBD9" w14:textId="46AEEBB9" w:rsidR="009C6322" w:rsidRPr="009C6322" w:rsidRDefault="009C6322" w:rsidP="00C26B22">
      <w:pPr>
        <w:spacing w:before="120" w:after="120" w:line="240" w:lineRule="auto"/>
        <w:rPr>
          <w:rFonts w:cstheme="minorHAnsi"/>
          <w:i/>
          <w:iCs/>
          <w:lang w:val="en-US"/>
        </w:rPr>
      </w:pPr>
      <w:r w:rsidRPr="009C6322">
        <w:rPr>
          <w:rFonts w:cstheme="minorHAnsi"/>
          <w:i/>
          <w:iCs/>
          <w:lang w:val="en-US"/>
        </w:rPr>
        <w:t xml:space="preserve">Across the world many nations have celebrations at the beginning of the year. In the </w:t>
      </w:r>
      <w:r w:rsidR="00006021">
        <w:rPr>
          <w:rFonts w:cstheme="minorHAnsi"/>
          <w:i/>
          <w:iCs/>
          <w:lang w:val="en-US"/>
        </w:rPr>
        <w:t>n</w:t>
      </w:r>
      <w:r w:rsidRPr="009C6322">
        <w:rPr>
          <w:rFonts w:cstheme="minorHAnsi"/>
          <w:i/>
          <w:iCs/>
          <w:lang w:val="en-US"/>
        </w:rPr>
        <w:t>orthern hemisphere, where it is darker in winter, many of these celebrations involve light.</w:t>
      </w:r>
    </w:p>
    <w:p w14:paraId="65DDB305" w14:textId="6201B9CF" w:rsidR="009C6322" w:rsidRPr="009C6322" w:rsidRDefault="009C6322" w:rsidP="00C26B22">
      <w:pPr>
        <w:spacing w:before="120" w:after="120" w:line="240" w:lineRule="auto"/>
        <w:rPr>
          <w:rFonts w:cstheme="minorHAnsi"/>
          <w:i/>
          <w:iCs/>
          <w:lang w:val="en-US"/>
        </w:rPr>
      </w:pPr>
      <w:r w:rsidRPr="009C6322">
        <w:rPr>
          <w:rFonts w:cstheme="minorHAnsi"/>
          <w:i/>
          <w:iCs/>
          <w:lang w:val="en-US"/>
        </w:rPr>
        <w:t>Choose a celebration and pick at least two activities to complete:</w:t>
      </w:r>
    </w:p>
    <w:p w14:paraId="3D67FA88" w14:textId="77777777" w:rsidR="009C6322" w:rsidRPr="009C6322" w:rsidRDefault="009C6322" w:rsidP="00C26B22">
      <w:pPr>
        <w:spacing w:before="120" w:after="120" w:line="240" w:lineRule="auto"/>
        <w:rPr>
          <w:rFonts w:cstheme="minorHAnsi"/>
          <w:lang w:val="en-US"/>
        </w:rPr>
      </w:pPr>
    </w:p>
    <w:p w14:paraId="6A6D60C3" w14:textId="77777777" w:rsidR="00970E31" w:rsidRPr="00124B6F" w:rsidRDefault="00970E31" w:rsidP="00970E31">
      <w:pPr>
        <w:spacing w:before="120" w:after="120" w:line="240" w:lineRule="auto"/>
        <w:rPr>
          <w:rFonts w:cstheme="minorHAnsi"/>
          <w:b/>
          <w:bCs/>
          <w:lang w:val="en-US"/>
        </w:rPr>
      </w:pPr>
      <w:r w:rsidRPr="00124B6F">
        <w:rPr>
          <w:rFonts w:cstheme="minorHAnsi"/>
          <w:b/>
          <w:bCs/>
          <w:lang w:val="en-US"/>
        </w:rPr>
        <w:t>Burn’s Night – Scotland (25 January):</w:t>
      </w:r>
    </w:p>
    <w:p w14:paraId="01260E7B" w14:textId="77777777" w:rsidR="00970E31" w:rsidRPr="00124B6F" w:rsidRDefault="00970E31" w:rsidP="00970E31">
      <w:pPr>
        <w:pStyle w:val="ListParagraph"/>
        <w:numPr>
          <w:ilvl w:val="0"/>
          <w:numId w:val="17"/>
        </w:numPr>
        <w:spacing w:before="120" w:after="120" w:line="240" w:lineRule="auto"/>
        <w:ind w:left="357" w:hanging="357"/>
        <w:contextualSpacing w:val="0"/>
        <w:rPr>
          <w:rFonts w:cstheme="minorHAnsi"/>
        </w:rPr>
      </w:pPr>
      <w:r w:rsidRPr="00124B6F">
        <w:rPr>
          <w:rFonts w:cstheme="minorHAnsi"/>
        </w:rPr>
        <w:t>Try some traditional Burn’s Night food or cook a themed meal.</w:t>
      </w:r>
    </w:p>
    <w:p w14:paraId="2C063EE8" w14:textId="77777777" w:rsidR="00970E31" w:rsidRPr="00124B6F" w:rsidRDefault="00970E31" w:rsidP="00970E31">
      <w:pPr>
        <w:pStyle w:val="ListParagraph"/>
        <w:numPr>
          <w:ilvl w:val="0"/>
          <w:numId w:val="17"/>
        </w:numPr>
        <w:spacing w:before="120" w:after="120" w:line="240" w:lineRule="auto"/>
        <w:ind w:left="357" w:hanging="357"/>
        <w:contextualSpacing w:val="0"/>
        <w:rPr>
          <w:rFonts w:cstheme="minorHAnsi"/>
        </w:rPr>
      </w:pPr>
      <w:r w:rsidRPr="00124B6F">
        <w:rPr>
          <w:rFonts w:cstheme="minorHAnsi"/>
        </w:rPr>
        <w:t>Have a go at some Ceilidh dancing and listen to some bagpipe music.</w:t>
      </w:r>
    </w:p>
    <w:p w14:paraId="06A802EF" w14:textId="612B619A" w:rsidR="00970E31" w:rsidRDefault="00970E31" w:rsidP="00970E31">
      <w:pPr>
        <w:pStyle w:val="ListParagraph"/>
        <w:numPr>
          <w:ilvl w:val="0"/>
          <w:numId w:val="17"/>
        </w:numPr>
        <w:spacing w:before="120" w:after="120" w:line="240" w:lineRule="auto"/>
        <w:ind w:left="357" w:hanging="357"/>
        <w:contextualSpacing w:val="0"/>
        <w:rPr>
          <w:rFonts w:cstheme="minorHAnsi"/>
        </w:rPr>
      </w:pPr>
      <w:r w:rsidRPr="00124B6F">
        <w:rPr>
          <w:rFonts w:cstheme="minorHAnsi"/>
        </w:rPr>
        <w:t xml:space="preserve">Learn about Robert Burns and recite some poetry to an audience. </w:t>
      </w:r>
      <w:r w:rsidR="00116553">
        <w:rPr>
          <w:rFonts w:cstheme="minorHAnsi"/>
        </w:rPr>
        <w:t>[Badge link: Rainbow, Storyteller]</w:t>
      </w:r>
    </w:p>
    <w:p w14:paraId="76852FB9" w14:textId="406D2C47" w:rsidR="00970E31" w:rsidRPr="00124B6F" w:rsidRDefault="00970E31" w:rsidP="00970E31">
      <w:pPr>
        <w:pStyle w:val="ListParagraph"/>
        <w:numPr>
          <w:ilvl w:val="0"/>
          <w:numId w:val="17"/>
        </w:numPr>
        <w:spacing w:before="120" w:after="120" w:line="240" w:lineRule="auto"/>
        <w:ind w:left="357" w:hanging="357"/>
        <w:contextualSpacing w:val="0"/>
        <w:rPr>
          <w:rFonts w:cstheme="minorHAnsi"/>
        </w:rPr>
      </w:pPr>
      <w:r>
        <w:rPr>
          <w:rFonts w:cstheme="minorHAnsi"/>
        </w:rPr>
        <w:t xml:space="preserve">Make a thistle picture.  You could use finger prints or tissue paper, what other imaginative ways can you think of to decorate your thistle?  </w:t>
      </w:r>
    </w:p>
    <w:p w14:paraId="6E84CACC" w14:textId="131056C4" w:rsidR="00970E31" w:rsidRPr="00124B6F" w:rsidRDefault="00970E31" w:rsidP="00970E31">
      <w:pPr>
        <w:pStyle w:val="ListParagraph"/>
        <w:numPr>
          <w:ilvl w:val="0"/>
          <w:numId w:val="17"/>
        </w:numPr>
        <w:spacing w:before="120" w:after="120" w:line="240" w:lineRule="auto"/>
        <w:ind w:left="357" w:hanging="357"/>
        <w:contextualSpacing w:val="0"/>
        <w:rPr>
          <w:rFonts w:cstheme="minorHAnsi"/>
        </w:rPr>
      </w:pPr>
      <w:r w:rsidRPr="00124B6F">
        <w:rPr>
          <w:rFonts w:cstheme="minorHAnsi"/>
        </w:rPr>
        <w:t xml:space="preserve">Play indoor curling.  </w:t>
      </w:r>
    </w:p>
    <w:p w14:paraId="7764DCA2" w14:textId="74DD5014" w:rsidR="00970E31" w:rsidRPr="00124B6F" w:rsidRDefault="00970E31" w:rsidP="00970E31">
      <w:pPr>
        <w:pStyle w:val="ListParagraph"/>
        <w:numPr>
          <w:ilvl w:val="0"/>
          <w:numId w:val="17"/>
        </w:numPr>
        <w:spacing w:before="120" w:after="120" w:line="240" w:lineRule="auto"/>
        <w:ind w:left="357" w:hanging="357"/>
        <w:contextualSpacing w:val="0"/>
        <w:rPr>
          <w:rFonts w:cstheme="minorHAnsi"/>
          <w:lang w:val="en-US"/>
        </w:rPr>
      </w:pPr>
      <w:r w:rsidRPr="00124B6F">
        <w:rPr>
          <w:rFonts w:cstheme="minorHAnsi"/>
        </w:rPr>
        <w:t>Sing Auld Lang Syne.</w:t>
      </w:r>
      <w:r>
        <w:rPr>
          <w:rFonts w:cstheme="minorHAnsi"/>
        </w:rPr>
        <w:t xml:space="preserve"> </w:t>
      </w:r>
    </w:p>
    <w:p w14:paraId="73711BAC" w14:textId="77777777" w:rsidR="00970E31" w:rsidRDefault="00970E31" w:rsidP="00970E31">
      <w:pPr>
        <w:spacing w:before="120" w:after="120" w:line="240" w:lineRule="auto"/>
        <w:rPr>
          <w:rFonts w:cstheme="minorHAnsi"/>
          <w:lang w:val="en-US"/>
        </w:rPr>
      </w:pPr>
    </w:p>
    <w:p w14:paraId="55DC7A90" w14:textId="1E5D63A2" w:rsidR="00B952B8" w:rsidRDefault="00B952B8" w:rsidP="00C26B22">
      <w:pPr>
        <w:spacing w:before="120" w:after="120" w:line="240" w:lineRule="auto"/>
        <w:rPr>
          <w:rFonts w:cstheme="minorHAnsi"/>
          <w:b/>
          <w:bCs/>
          <w:lang w:val="en-US"/>
        </w:rPr>
      </w:pPr>
      <w:r w:rsidRPr="009C6322">
        <w:rPr>
          <w:rFonts w:cstheme="minorHAnsi"/>
          <w:b/>
          <w:bCs/>
          <w:lang w:val="en-US"/>
        </w:rPr>
        <w:t>Australia Day (26 January)</w:t>
      </w:r>
      <w:r w:rsidR="009C6322">
        <w:rPr>
          <w:rFonts w:cstheme="minorHAnsi"/>
          <w:b/>
          <w:bCs/>
          <w:lang w:val="en-US"/>
        </w:rPr>
        <w:t>:</w:t>
      </w:r>
    </w:p>
    <w:p w14:paraId="5267FE7D" w14:textId="1CD1F2C6" w:rsidR="00B952B8" w:rsidRPr="00B952B8" w:rsidRDefault="00B952B8" w:rsidP="00C26B22">
      <w:pPr>
        <w:pStyle w:val="ListParagraph"/>
        <w:numPr>
          <w:ilvl w:val="0"/>
          <w:numId w:val="6"/>
        </w:numPr>
        <w:spacing w:before="120" w:after="120" w:line="240" w:lineRule="auto"/>
        <w:contextualSpacing w:val="0"/>
        <w:rPr>
          <w:rFonts w:cstheme="minorHAnsi"/>
        </w:rPr>
      </w:pPr>
      <w:r w:rsidRPr="00B952B8">
        <w:rPr>
          <w:rFonts w:cstheme="minorHAnsi"/>
        </w:rPr>
        <w:t>Try Aboriginal Dot painting – why not decorate a tile</w:t>
      </w:r>
      <w:r w:rsidR="009C6322">
        <w:rPr>
          <w:rFonts w:cstheme="minorHAnsi"/>
        </w:rPr>
        <w:t>?</w:t>
      </w:r>
      <w:r w:rsidR="00C47DAC">
        <w:rPr>
          <w:rFonts w:cstheme="minorHAnsi"/>
        </w:rPr>
        <w:t xml:space="preserve"> [Badge link: Brownie, Painting]</w:t>
      </w:r>
    </w:p>
    <w:p w14:paraId="2207F5DB" w14:textId="14CE0655" w:rsidR="00B952B8" w:rsidRPr="00B952B8" w:rsidRDefault="00B952B8" w:rsidP="00C26B22">
      <w:pPr>
        <w:pStyle w:val="ListParagraph"/>
        <w:numPr>
          <w:ilvl w:val="0"/>
          <w:numId w:val="6"/>
        </w:numPr>
        <w:spacing w:before="120" w:after="120" w:line="240" w:lineRule="auto"/>
        <w:contextualSpacing w:val="0"/>
        <w:rPr>
          <w:rFonts w:cstheme="minorHAnsi"/>
        </w:rPr>
      </w:pPr>
      <w:r w:rsidRPr="00B952B8">
        <w:rPr>
          <w:rFonts w:cstheme="minorHAnsi"/>
        </w:rPr>
        <w:t>Find out about Australia’s unique animals</w:t>
      </w:r>
      <w:r w:rsidR="00165D02">
        <w:rPr>
          <w:rFonts w:cstheme="minorHAnsi"/>
        </w:rPr>
        <w:t>, share what you have found out with your unit, friends or family</w:t>
      </w:r>
      <w:r w:rsidRPr="00B952B8">
        <w:rPr>
          <w:rFonts w:cstheme="minorHAnsi"/>
        </w:rPr>
        <w:t xml:space="preserve">.  </w:t>
      </w:r>
    </w:p>
    <w:p w14:paraId="210846D7" w14:textId="6955F5EA" w:rsidR="00B952B8" w:rsidRPr="00B952B8" w:rsidRDefault="00B952B8" w:rsidP="00C26B22">
      <w:pPr>
        <w:pStyle w:val="ListParagraph"/>
        <w:numPr>
          <w:ilvl w:val="0"/>
          <w:numId w:val="6"/>
        </w:numPr>
        <w:spacing w:before="120" w:after="120" w:line="240" w:lineRule="auto"/>
        <w:contextualSpacing w:val="0"/>
        <w:rPr>
          <w:rFonts w:cstheme="minorHAnsi"/>
        </w:rPr>
      </w:pPr>
      <w:r w:rsidRPr="00B952B8">
        <w:rPr>
          <w:rFonts w:cstheme="minorHAnsi"/>
        </w:rPr>
        <w:t xml:space="preserve">Make a Boomerang, Rain </w:t>
      </w:r>
      <w:r w:rsidR="009C6322">
        <w:rPr>
          <w:rFonts w:cstheme="minorHAnsi"/>
        </w:rPr>
        <w:t>S</w:t>
      </w:r>
      <w:r w:rsidRPr="00B952B8">
        <w:rPr>
          <w:rFonts w:cstheme="minorHAnsi"/>
        </w:rPr>
        <w:t xml:space="preserve">tick or Didgeridoo.  </w:t>
      </w:r>
    </w:p>
    <w:p w14:paraId="6A38BE29" w14:textId="3726D942" w:rsidR="00B952B8" w:rsidRPr="00B952B8" w:rsidRDefault="00B952B8" w:rsidP="00C26B22">
      <w:pPr>
        <w:pStyle w:val="ListParagraph"/>
        <w:numPr>
          <w:ilvl w:val="0"/>
          <w:numId w:val="6"/>
        </w:numPr>
        <w:spacing w:before="120" w:after="120" w:line="240" w:lineRule="auto"/>
        <w:contextualSpacing w:val="0"/>
        <w:rPr>
          <w:rFonts w:cstheme="minorHAnsi"/>
        </w:rPr>
      </w:pPr>
      <w:r w:rsidRPr="00B952B8">
        <w:rPr>
          <w:rFonts w:cstheme="minorHAnsi"/>
        </w:rPr>
        <w:t xml:space="preserve">Talk to a </w:t>
      </w:r>
      <w:r w:rsidR="00C94061">
        <w:rPr>
          <w:rFonts w:cstheme="minorHAnsi"/>
        </w:rPr>
        <w:t xml:space="preserve">friend or </w:t>
      </w:r>
      <w:r w:rsidRPr="00B952B8">
        <w:rPr>
          <w:rFonts w:cstheme="minorHAnsi"/>
        </w:rPr>
        <w:t>relative who lives in or has been to Australia</w:t>
      </w:r>
      <w:r w:rsidR="003C696C">
        <w:rPr>
          <w:rFonts w:cstheme="minorHAnsi"/>
        </w:rPr>
        <w:t>; find out what is different about life in Australia compared to the UK.</w:t>
      </w:r>
    </w:p>
    <w:p w14:paraId="2DEC0A83" w14:textId="054B1AD5" w:rsidR="00B952B8" w:rsidRPr="00796088" w:rsidRDefault="00B952B8" w:rsidP="00C26B22">
      <w:pPr>
        <w:pStyle w:val="ListParagraph"/>
        <w:numPr>
          <w:ilvl w:val="0"/>
          <w:numId w:val="6"/>
        </w:numPr>
        <w:spacing w:before="120" w:after="120" w:line="240" w:lineRule="auto"/>
        <w:contextualSpacing w:val="0"/>
        <w:rPr>
          <w:rFonts w:cstheme="minorHAnsi"/>
          <w:lang w:val="en-US"/>
        </w:rPr>
      </w:pPr>
      <w:r w:rsidRPr="00B952B8">
        <w:rPr>
          <w:rFonts w:cstheme="minorHAnsi"/>
        </w:rPr>
        <w:t>Make Anzac biscuits</w:t>
      </w:r>
      <w:r w:rsidR="00C94061">
        <w:rPr>
          <w:rFonts w:cstheme="minorHAnsi"/>
        </w:rPr>
        <w:t>.</w:t>
      </w:r>
      <w:r w:rsidR="00C47DAC">
        <w:rPr>
          <w:rFonts w:cstheme="minorHAnsi"/>
        </w:rPr>
        <w:t xml:space="preserve"> [Badge link: Guide, Confectionary]</w:t>
      </w:r>
    </w:p>
    <w:p w14:paraId="32FC7038" w14:textId="54F45193" w:rsidR="00796088" w:rsidRPr="00C94061" w:rsidRDefault="00796088" w:rsidP="00C26B22">
      <w:pPr>
        <w:pStyle w:val="ListParagraph"/>
        <w:numPr>
          <w:ilvl w:val="0"/>
          <w:numId w:val="6"/>
        </w:numPr>
        <w:spacing w:before="120" w:after="120" w:line="240" w:lineRule="auto"/>
        <w:contextualSpacing w:val="0"/>
        <w:rPr>
          <w:rFonts w:cstheme="minorHAnsi"/>
          <w:lang w:val="en-US"/>
        </w:rPr>
      </w:pPr>
      <w:r>
        <w:rPr>
          <w:rFonts w:cstheme="minorHAnsi"/>
        </w:rPr>
        <w:t>Cook an Australian themed meal.</w:t>
      </w:r>
    </w:p>
    <w:p w14:paraId="4822184F" w14:textId="75D202F9" w:rsidR="00C94061" w:rsidRDefault="00C94061" w:rsidP="00C94061">
      <w:pPr>
        <w:spacing w:before="120" w:after="120" w:line="240" w:lineRule="auto"/>
        <w:rPr>
          <w:rFonts w:cstheme="minorHAnsi"/>
          <w:lang w:val="en-US"/>
        </w:rPr>
      </w:pPr>
    </w:p>
    <w:p w14:paraId="725953BB" w14:textId="128DAFD1" w:rsidR="00124B6F" w:rsidRPr="002D7847" w:rsidRDefault="00124B6F" w:rsidP="00124B6F">
      <w:pPr>
        <w:pStyle w:val="Heading2"/>
        <w:shd w:val="clear" w:color="auto" w:fill="FFFFFF"/>
        <w:spacing w:before="120" w:beforeAutospacing="0" w:after="120" w:afterAutospacing="0"/>
        <w:rPr>
          <w:rFonts w:asciiTheme="minorHAnsi" w:eastAsia="Times New Roman" w:hAnsiTheme="minorHAnsi" w:cstheme="minorHAnsi"/>
          <w:sz w:val="22"/>
          <w:szCs w:val="22"/>
        </w:rPr>
      </w:pPr>
      <w:proofErr w:type="spellStart"/>
      <w:r w:rsidRPr="002D7847">
        <w:rPr>
          <w:rFonts w:asciiTheme="minorHAnsi" w:eastAsia="Times New Roman" w:hAnsiTheme="minorHAnsi" w:cstheme="minorHAnsi"/>
          <w:sz w:val="22"/>
          <w:szCs w:val="22"/>
        </w:rPr>
        <w:t>Soyal</w:t>
      </w:r>
      <w:proofErr w:type="spellEnd"/>
      <w:r>
        <w:rPr>
          <w:rFonts w:asciiTheme="minorHAnsi" w:eastAsia="Times New Roman" w:hAnsiTheme="minorHAnsi" w:cstheme="minorHAnsi"/>
          <w:sz w:val="22"/>
          <w:szCs w:val="22"/>
        </w:rPr>
        <w:t xml:space="preserve"> – native Zuni and Hopi tribes of North America (winter solstice):</w:t>
      </w:r>
    </w:p>
    <w:p w14:paraId="380700DF" w14:textId="327AA8A8" w:rsidR="00124B6F" w:rsidRPr="00124B6F" w:rsidRDefault="003F3F99" w:rsidP="00124B6F">
      <w:pPr>
        <w:pStyle w:val="NormalWeb"/>
        <w:shd w:val="clear" w:color="auto" w:fill="FFFFFF"/>
        <w:spacing w:before="120" w:after="120"/>
        <w:rPr>
          <w:rFonts w:asciiTheme="minorHAnsi" w:hAnsiTheme="minorHAnsi" w:cstheme="minorHAnsi"/>
          <w:i/>
          <w:iCs/>
        </w:rPr>
      </w:pPr>
      <w:hyperlink r:id="rId7" w:tgtFrame="_blank" w:history="1">
        <w:r w:rsidR="00124B6F" w:rsidRPr="00124B6F">
          <w:rPr>
            <w:rStyle w:val="Hyperlink"/>
            <w:rFonts w:asciiTheme="minorHAnsi" w:hAnsiTheme="minorHAnsi" w:cstheme="minorHAnsi"/>
            <w:i/>
            <w:iCs/>
            <w:color w:val="auto"/>
            <w:u w:val="none"/>
          </w:rPr>
          <w:t>This</w:t>
        </w:r>
      </w:hyperlink>
      <w:r w:rsidR="00124B6F" w:rsidRPr="00124B6F">
        <w:rPr>
          <w:rStyle w:val="Hyperlink"/>
          <w:rFonts w:asciiTheme="minorHAnsi" w:hAnsiTheme="minorHAnsi" w:cstheme="minorHAnsi"/>
          <w:i/>
          <w:iCs/>
          <w:color w:val="auto"/>
          <w:u w:val="none"/>
        </w:rPr>
        <w:t xml:space="preserve"> celebration</w:t>
      </w:r>
      <w:r w:rsidR="00124B6F" w:rsidRPr="00124B6F">
        <w:rPr>
          <w:rFonts w:asciiTheme="minorHAnsi" w:hAnsiTheme="minorHAnsi" w:cstheme="minorHAnsi"/>
          <w:i/>
          <w:iCs/>
        </w:rPr>
        <w:t xml:space="preserve"> focuses on the return of the sun after the longest night of the year. Ceremonies during the celebration signify bringing the sun back to illuminate the earth, and the entire </w:t>
      </w:r>
      <w:proofErr w:type="spellStart"/>
      <w:r w:rsidR="00124B6F" w:rsidRPr="00124B6F">
        <w:rPr>
          <w:rFonts w:asciiTheme="minorHAnsi" w:hAnsiTheme="minorHAnsi" w:cstheme="minorHAnsi"/>
          <w:i/>
          <w:iCs/>
        </w:rPr>
        <w:t>Soyal</w:t>
      </w:r>
      <w:proofErr w:type="spellEnd"/>
      <w:r w:rsidR="00124B6F" w:rsidRPr="00124B6F">
        <w:rPr>
          <w:rFonts w:asciiTheme="minorHAnsi" w:hAnsiTheme="minorHAnsi" w:cstheme="minorHAnsi"/>
          <w:i/>
          <w:iCs/>
        </w:rPr>
        <w:t xml:space="preserve"> lasts for 16 days.</w:t>
      </w:r>
    </w:p>
    <w:p w14:paraId="7FB94AC4" w14:textId="18FA7000" w:rsidR="00124B6F" w:rsidRDefault="00124B6F" w:rsidP="00124B6F">
      <w:pPr>
        <w:pStyle w:val="NormalWeb"/>
        <w:shd w:val="clear" w:color="auto" w:fill="FFFFFF"/>
        <w:spacing w:before="120" w:after="120"/>
        <w:rPr>
          <w:rFonts w:asciiTheme="minorHAnsi" w:hAnsiTheme="minorHAnsi" w:cstheme="minorHAnsi"/>
          <w:i/>
          <w:iCs/>
        </w:rPr>
      </w:pPr>
      <w:r w:rsidRPr="00124B6F">
        <w:rPr>
          <w:rFonts w:asciiTheme="minorHAnsi" w:hAnsiTheme="minorHAnsi" w:cstheme="minorHAnsi"/>
          <w:i/>
          <w:iCs/>
        </w:rPr>
        <w:t>Traditional dances done in masks and costumes, along with songs and prayers, are performed to welcome the kachinas, or beneficial spirits that visit people during this time. Gifts, feasting, and traditional cultural stories add to the celebratory atmosphere.</w:t>
      </w:r>
    </w:p>
    <w:p w14:paraId="5AA7680C" w14:textId="77777777" w:rsidR="00450804" w:rsidRPr="00124B6F" w:rsidRDefault="00450804" w:rsidP="00124B6F">
      <w:pPr>
        <w:pStyle w:val="NormalWeb"/>
        <w:shd w:val="clear" w:color="auto" w:fill="FFFFFF"/>
        <w:spacing w:before="120" w:after="120"/>
        <w:rPr>
          <w:rFonts w:asciiTheme="minorHAnsi" w:hAnsiTheme="minorHAnsi" w:cstheme="minorHAnsi"/>
          <w:i/>
          <w:iCs/>
        </w:rPr>
      </w:pPr>
    </w:p>
    <w:p w14:paraId="0ED383C1" w14:textId="599DB9E5" w:rsidR="00124B6F" w:rsidRPr="0007776F" w:rsidRDefault="00124B6F" w:rsidP="00124B6F">
      <w:pPr>
        <w:pStyle w:val="ListParagraph"/>
        <w:numPr>
          <w:ilvl w:val="0"/>
          <w:numId w:val="14"/>
        </w:numPr>
        <w:spacing w:before="120" w:after="120" w:line="240" w:lineRule="auto"/>
        <w:contextualSpacing w:val="0"/>
        <w:rPr>
          <w:rFonts w:eastAsia="Times New Roman" w:cstheme="minorHAnsi"/>
        </w:rPr>
      </w:pPr>
      <w:r w:rsidRPr="0007776F">
        <w:rPr>
          <w:rFonts w:eastAsia="Times New Roman" w:cstheme="minorHAnsi"/>
        </w:rPr>
        <w:t>Make a sun mask</w:t>
      </w:r>
      <w:r>
        <w:rPr>
          <w:rFonts w:eastAsia="Times New Roman" w:cstheme="minorHAnsi"/>
        </w:rPr>
        <w:t>.</w:t>
      </w:r>
    </w:p>
    <w:p w14:paraId="637231B8" w14:textId="7F0EE60C" w:rsidR="00124B6F" w:rsidRPr="0007776F" w:rsidRDefault="00124B6F" w:rsidP="00124B6F">
      <w:pPr>
        <w:pStyle w:val="ListParagraph"/>
        <w:numPr>
          <w:ilvl w:val="0"/>
          <w:numId w:val="14"/>
        </w:numPr>
        <w:spacing w:before="120" w:after="120" w:line="240" w:lineRule="auto"/>
        <w:contextualSpacing w:val="0"/>
        <w:rPr>
          <w:rFonts w:eastAsia="Times New Roman" w:cstheme="minorHAnsi"/>
        </w:rPr>
      </w:pPr>
      <w:r w:rsidRPr="0007776F">
        <w:rPr>
          <w:rFonts w:eastAsia="Times New Roman" w:cstheme="minorHAnsi"/>
        </w:rPr>
        <w:t>Make shadow puppets / hand shadow puppets and perform a puppet show.</w:t>
      </w:r>
      <w:r w:rsidR="00F250F2">
        <w:rPr>
          <w:rFonts w:eastAsia="Times New Roman" w:cstheme="minorHAnsi"/>
        </w:rPr>
        <w:t xml:space="preserve"> [Badge link: Brownie, Performing]</w:t>
      </w:r>
    </w:p>
    <w:p w14:paraId="2EEA38EF" w14:textId="453DA30E" w:rsidR="00124B6F" w:rsidRPr="0007776F" w:rsidRDefault="00124B6F" w:rsidP="00124B6F">
      <w:pPr>
        <w:pStyle w:val="ListParagraph"/>
        <w:numPr>
          <w:ilvl w:val="0"/>
          <w:numId w:val="14"/>
        </w:numPr>
        <w:spacing w:before="120" w:after="120" w:line="240" w:lineRule="auto"/>
        <w:contextualSpacing w:val="0"/>
        <w:rPr>
          <w:rFonts w:eastAsia="Times New Roman" w:cstheme="minorHAnsi"/>
        </w:rPr>
      </w:pPr>
      <w:r>
        <w:rPr>
          <w:rFonts w:eastAsia="Times New Roman" w:cstheme="minorHAnsi"/>
        </w:rPr>
        <w:t>M</w:t>
      </w:r>
      <w:r w:rsidRPr="0007776F">
        <w:rPr>
          <w:rFonts w:eastAsia="Times New Roman" w:cstheme="minorHAnsi"/>
        </w:rPr>
        <w:t>ake a sun dial</w:t>
      </w:r>
      <w:r w:rsidR="005E5321">
        <w:rPr>
          <w:rFonts w:eastAsia="Times New Roman" w:cstheme="minorHAnsi"/>
        </w:rPr>
        <w:t xml:space="preserve"> or</w:t>
      </w:r>
      <w:r w:rsidRPr="0007776F">
        <w:rPr>
          <w:rFonts w:eastAsia="Times New Roman" w:cstheme="minorHAnsi"/>
        </w:rPr>
        <w:t xml:space="preserve"> shadow clock.</w:t>
      </w:r>
    </w:p>
    <w:p w14:paraId="6A970189" w14:textId="488D4122" w:rsidR="00124B6F" w:rsidRPr="00124B6F" w:rsidRDefault="00124B6F" w:rsidP="00124B6F">
      <w:pPr>
        <w:pStyle w:val="ListParagraph"/>
        <w:numPr>
          <w:ilvl w:val="0"/>
          <w:numId w:val="14"/>
        </w:numPr>
        <w:spacing w:before="120" w:after="120" w:line="240" w:lineRule="auto"/>
        <w:contextualSpacing w:val="0"/>
        <w:rPr>
          <w:rFonts w:eastAsia="Times New Roman" w:cstheme="minorHAnsi"/>
        </w:rPr>
      </w:pPr>
      <w:r w:rsidRPr="0007776F">
        <w:rPr>
          <w:rFonts w:eastAsia="Times New Roman" w:cstheme="minorHAnsi"/>
        </w:rPr>
        <w:t xml:space="preserve">Do some star </w:t>
      </w:r>
      <w:r>
        <w:rPr>
          <w:rFonts w:eastAsia="Times New Roman" w:cstheme="minorHAnsi"/>
        </w:rPr>
        <w:t>and/or</w:t>
      </w:r>
      <w:r w:rsidRPr="0007776F">
        <w:rPr>
          <w:rFonts w:eastAsia="Times New Roman" w:cstheme="minorHAnsi"/>
        </w:rPr>
        <w:t xml:space="preserve"> moon </w:t>
      </w:r>
      <w:r>
        <w:rPr>
          <w:rFonts w:eastAsia="Times New Roman" w:cstheme="minorHAnsi"/>
        </w:rPr>
        <w:t xml:space="preserve">gazing.  For more information use a </w:t>
      </w:r>
      <w:r w:rsidRPr="00B952B8">
        <w:rPr>
          <w:rFonts w:cstheme="minorHAnsi"/>
        </w:rPr>
        <w:t>stargazing app</w:t>
      </w:r>
      <w:r>
        <w:rPr>
          <w:rFonts w:cstheme="minorHAnsi"/>
        </w:rPr>
        <w:t>,</w:t>
      </w:r>
      <w:r w:rsidRPr="00B952B8">
        <w:rPr>
          <w:rFonts w:cstheme="minorHAnsi"/>
        </w:rPr>
        <w:t xml:space="preserve"> such as Sky Map</w:t>
      </w:r>
      <w:r>
        <w:rPr>
          <w:rFonts w:cstheme="minorHAnsi"/>
        </w:rPr>
        <w:t>.</w:t>
      </w:r>
      <w:r w:rsidR="00F250F2">
        <w:rPr>
          <w:rFonts w:cstheme="minorHAnsi"/>
        </w:rPr>
        <w:t xml:space="preserve"> [Badge link: Brownie, Space]</w:t>
      </w:r>
    </w:p>
    <w:p w14:paraId="0B789235" w14:textId="69CDB686" w:rsidR="00124B6F" w:rsidRPr="00124B6F" w:rsidRDefault="00124B6F" w:rsidP="00124B6F">
      <w:pPr>
        <w:pStyle w:val="ListParagraph"/>
        <w:numPr>
          <w:ilvl w:val="0"/>
          <w:numId w:val="14"/>
        </w:numPr>
        <w:spacing w:before="120" w:after="120" w:line="240" w:lineRule="auto"/>
        <w:contextualSpacing w:val="0"/>
        <w:rPr>
          <w:rFonts w:eastAsia="Times New Roman" w:cstheme="minorHAnsi"/>
        </w:rPr>
      </w:pPr>
      <w:r>
        <w:rPr>
          <w:rFonts w:cstheme="minorHAnsi"/>
        </w:rPr>
        <w:t>Make up a song or poem about the sun and perform it to an audience.</w:t>
      </w:r>
      <w:r w:rsidR="00F250F2">
        <w:rPr>
          <w:rFonts w:cstheme="minorHAnsi"/>
        </w:rPr>
        <w:t xml:space="preserve"> [Badge link: Brownie, Performing]</w:t>
      </w:r>
    </w:p>
    <w:p w14:paraId="24ECB589" w14:textId="13E02938" w:rsidR="00124B6F" w:rsidRPr="00F250F2" w:rsidRDefault="00415F2E" w:rsidP="00124B6F">
      <w:pPr>
        <w:pStyle w:val="ListParagraph"/>
        <w:numPr>
          <w:ilvl w:val="0"/>
          <w:numId w:val="14"/>
        </w:numPr>
        <w:spacing w:before="120" w:after="120" w:line="240" w:lineRule="auto"/>
        <w:contextualSpacing w:val="0"/>
        <w:rPr>
          <w:rFonts w:eastAsia="Times New Roman" w:cstheme="minorHAnsi"/>
        </w:rPr>
      </w:pPr>
      <w:r>
        <w:rPr>
          <w:rFonts w:cstheme="minorHAnsi"/>
        </w:rPr>
        <w:t>Hold a sun-inspired ‘feast’ and celebrate all the things we love about the sun.</w:t>
      </w:r>
    </w:p>
    <w:p w14:paraId="199A0A76" w14:textId="0FD05A34" w:rsidR="00F250F2" w:rsidRPr="0007776F" w:rsidRDefault="00F250F2" w:rsidP="00124B6F">
      <w:pPr>
        <w:pStyle w:val="ListParagraph"/>
        <w:numPr>
          <w:ilvl w:val="0"/>
          <w:numId w:val="14"/>
        </w:numPr>
        <w:spacing w:before="120" w:after="120" w:line="240" w:lineRule="auto"/>
        <w:contextualSpacing w:val="0"/>
        <w:rPr>
          <w:rFonts w:eastAsia="Times New Roman" w:cstheme="minorHAnsi"/>
        </w:rPr>
      </w:pPr>
      <w:r>
        <w:rPr>
          <w:rFonts w:cstheme="minorHAnsi"/>
        </w:rPr>
        <w:t>Learn about Sun spots (badge link).</w:t>
      </w:r>
    </w:p>
    <w:p w14:paraId="1392FB4D" w14:textId="77777777" w:rsidR="00124B6F" w:rsidRPr="00C94061" w:rsidRDefault="00124B6F" w:rsidP="00C94061">
      <w:pPr>
        <w:spacing w:before="120" w:after="120" w:line="240" w:lineRule="auto"/>
        <w:rPr>
          <w:rFonts w:cstheme="minorHAnsi"/>
          <w:lang w:val="en-US"/>
        </w:rPr>
      </w:pPr>
    </w:p>
    <w:p w14:paraId="725F401A" w14:textId="5C38AEE6" w:rsidR="00450804" w:rsidRPr="002D7847" w:rsidRDefault="00450804" w:rsidP="00450804">
      <w:pPr>
        <w:pStyle w:val="Heading2"/>
        <w:shd w:val="clear" w:color="auto" w:fill="FFFFFF"/>
        <w:spacing w:before="120" w:beforeAutospacing="0" w:after="120" w:afterAutospacing="0"/>
        <w:rPr>
          <w:rFonts w:asciiTheme="minorHAnsi" w:eastAsia="Times New Roman" w:hAnsiTheme="minorHAnsi" w:cstheme="minorHAnsi"/>
          <w:sz w:val="22"/>
          <w:szCs w:val="22"/>
        </w:rPr>
      </w:pPr>
      <w:proofErr w:type="spellStart"/>
      <w:r w:rsidRPr="002D7847">
        <w:rPr>
          <w:rFonts w:asciiTheme="minorHAnsi" w:eastAsia="Times New Roman" w:hAnsiTheme="minorHAnsi" w:cstheme="minorHAnsi"/>
          <w:sz w:val="22"/>
          <w:szCs w:val="22"/>
        </w:rPr>
        <w:t>Malanka</w:t>
      </w:r>
      <w:proofErr w:type="spellEnd"/>
      <w:r>
        <w:rPr>
          <w:rFonts w:asciiTheme="minorHAnsi" w:eastAsia="Times New Roman" w:hAnsiTheme="minorHAnsi" w:cstheme="minorHAnsi"/>
          <w:sz w:val="22"/>
          <w:szCs w:val="22"/>
        </w:rPr>
        <w:t xml:space="preserve"> – </w:t>
      </w:r>
      <w:r w:rsidR="007D61F9">
        <w:rPr>
          <w:rFonts w:asciiTheme="minorHAnsi" w:eastAsia="Times New Roman" w:hAnsiTheme="minorHAnsi" w:cstheme="minorHAnsi"/>
          <w:sz w:val="22"/>
          <w:szCs w:val="22"/>
        </w:rPr>
        <w:t>Ukraine</w:t>
      </w:r>
      <w:r>
        <w:rPr>
          <w:rFonts w:asciiTheme="minorHAnsi" w:eastAsia="Times New Roman" w:hAnsiTheme="minorHAnsi" w:cstheme="minorHAnsi"/>
          <w:sz w:val="22"/>
          <w:szCs w:val="22"/>
        </w:rPr>
        <w:t xml:space="preserve"> (mid-January):</w:t>
      </w:r>
    </w:p>
    <w:p w14:paraId="4B2B2220" w14:textId="72DF555C" w:rsidR="00450804" w:rsidRPr="00450804" w:rsidRDefault="00450804" w:rsidP="00450804">
      <w:pPr>
        <w:pStyle w:val="NormalWeb"/>
        <w:shd w:val="clear" w:color="auto" w:fill="FFFFFF"/>
        <w:spacing w:before="120" w:after="120"/>
        <w:rPr>
          <w:rFonts w:asciiTheme="minorHAnsi" w:hAnsiTheme="minorHAnsi" w:cstheme="minorHAnsi"/>
          <w:i/>
          <w:iCs/>
        </w:rPr>
      </w:pPr>
      <w:r w:rsidRPr="00450804">
        <w:rPr>
          <w:rFonts w:asciiTheme="minorHAnsi" w:hAnsiTheme="minorHAnsi" w:cstheme="minorHAnsi"/>
          <w:i/>
          <w:iCs/>
        </w:rPr>
        <w:t>This New Year street festival has been compared to Mardi Gras for its rowdy and masquerade-like traditions.</w:t>
      </w:r>
    </w:p>
    <w:p w14:paraId="50C9090E" w14:textId="77777777" w:rsidR="00450804" w:rsidRPr="00450804" w:rsidRDefault="00450804" w:rsidP="00450804">
      <w:pPr>
        <w:pStyle w:val="NormalWeb"/>
        <w:shd w:val="clear" w:color="auto" w:fill="FFFFFF"/>
        <w:spacing w:before="120" w:after="120"/>
        <w:rPr>
          <w:rFonts w:asciiTheme="minorHAnsi" w:hAnsiTheme="minorHAnsi" w:cstheme="minorHAnsi"/>
          <w:i/>
          <w:iCs/>
        </w:rPr>
      </w:pPr>
      <w:r w:rsidRPr="00450804">
        <w:rPr>
          <w:rFonts w:asciiTheme="minorHAnsi" w:hAnsiTheme="minorHAnsi" w:cstheme="minorHAnsi"/>
          <w:i/>
          <w:iCs/>
        </w:rPr>
        <w:t>To celebrate, people wear </w:t>
      </w:r>
      <w:hyperlink r:id="rId8" w:tgtFrame="_blank" w:history="1">
        <w:r w:rsidRPr="00450804">
          <w:rPr>
            <w:rStyle w:val="Hyperlink"/>
            <w:rFonts w:asciiTheme="minorHAnsi" w:hAnsiTheme="minorHAnsi" w:cstheme="minorHAnsi"/>
            <w:i/>
            <w:iCs/>
            <w:color w:val="auto"/>
            <w:u w:val="none"/>
          </w:rPr>
          <w:t>elaborate costumes</w:t>
        </w:r>
      </w:hyperlink>
      <w:r w:rsidRPr="00450804">
        <w:rPr>
          <w:rFonts w:asciiTheme="minorHAnsi" w:hAnsiTheme="minorHAnsi" w:cstheme="minorHAnsi"/>
          <w:i/>
          <w:iCs/>
        </w:rPr>
        <w:t> modelled after bears, goats, and more, and parade through the town while singing, dancing, and performing skits. Between the feasts and costume preparation, this holiday can bring a whole village together.</w:t>
      </w:r>
    </w:p>
    <w:p w14:paraId="4B6D3959" w14:textId="18F7B4FF" w:rsidR="00450804" w:rsidRPr="00450804" w:rsidRDefault="00450804" w:rsidP="00450804">
      <w:pPr>
        <w:pStyle w:val="NormalWeb"/>
        <w:shd w:val="clear" w:color="auto" w:fill="FFFFFF"/>
        <w:spacing w:before="120" w:after="120"/>
        <w:rPr>
          <w:rFonts w:asciiTheme="minorHAnsi" w:hAnsiTheme="minorHAnsi" w:cstheme="minorHAnsi"/>
          <w:i/>
          <w:iCs/>
        </w:rPr>
      </w:pPr>
      <w:r w:rsidRPr="00450804">
        <w:rPr>
          <w:rFonts w:asciiTheme="minorHAnsi" w:hAnsiTheme="minorHAnsi" w:cstheme="minorHAnsi"/>
          <w:i/>
          <w:iCs/>
        </w:rPr>
        <w:t>The celebration is heavy on symbolism and humour and loosely tied around kicking off the spring season.</w:t>
      </w:r>
    </w:p>
    <w:p w14:paraId="383DEE50" w14:textId="77777777" w:rsidR="00450804" w:rsidRDefault="00450804" w:rsidP="00450804">
      <w:pPr>
        <w:pStyle w:val="NormalWeb"/>
        <w:shd w:val="clear" w:color="auto" w:fill="FFFFFF"/>
        <w:spacing w:before="120" w:after="120"/>
        <w:rPr>
          <w:rFonts w:asciiTheme="minorHAnsi" w:hAnsiTheme="minorHAnsi" w:cstheme="minorHAnsi"/>
        </w:rPr>
      </w:pPr>
    </w:p>
    <w:p w14:paraId="16016F16" w14:textId="7C1D8834" w:rsidR="00450804" w:rsidRPr="00B952B8" w:rsidRDefault="00450804" w:rsidP="00450804">
      <w:pPr>
        <w:pStyle w:val="NormalWeb"/>
        <w:numPr>
          <w:ilvl w:val="0"/>
          <w:numId w:val="12"/>
        </w:numPr>
        <w:shd w:val="clear" w:color="auto" w:fill="FFFFFF"/>
        <w:spacing w:before="120" w:after="120"/>
        <w:rPr>
          <w:rFonts w:asciiTheme="minorHAnsi" w:hAnsiTheme="minorHAnsi" w:cstheme="minorHAnsi"/>
        </w:rPr>
      </w:pPr>
      <w:r>
        <w:rPr>
          <w:rFonts w:asciiTheme="minorHAnsi" w:hAnsiTheme="minorHAnsi" w:cstheme="minorHAnsi"/>
        </w:rPr>
        <w:t>D</w:t>
      </w:r>
      <w:r w:rsidRPr="00B952B8">
        <w:rPr>
          <w:rFonts w:asciiTheme="minorHAnsi" w:hAnsiTheme="minorHAnsi" w:cstheme="minorHAnsi"/>
        </w:rPr>
        <w:t xml:space="preserve">esign and make </w:t>
      </w:r>
      <w:r w:rsidR="00B8741C">
        <w:rPr>
          <w:rFonts w:asciiTheme="minorHAnsi" w:hAnsiTheme="minorHAnsi" w:cstheme="minorHAnsi"/>
        </w:rPr>
        <w:t xml:space="preserve">a celebration </w:t>
      </w:r>
      <w:r w:rsidRPr="00B952B8">
        <w:rPr>
          <w:rFonts w:asciiTheme="minorHAnsi" w:hAnsiTheme="minorHAnsi" w:cstheme="minorHAnsi"/>
        </w:rPr>
        <w:t>costume.</w:t>
      </w:r>
      <w:r w:rsidR="00F250F2">
        <w:rPr>
          <w:rFonts w:asciiTheme="minorHAnsi" w:hAnsiTheme="minorHAnsi" w:cstheme="minorHAnsi"/>
        </w:rPr>
        <w:t xml:space="preserve"> [Badge link: Rainbow, Drawing]</w:t>
      </w:r>
    </w:p>
    <w:p w14:paraId="500F4E32" w14:textId="68989DFB" w:rsidR="00450804" w:rsidRDefault="00450804" w:rsidP="00450804">
      <w:pPr>
        <w:pStyle w:val="NormalWeb"/>
        <w:numPr>
          <w:ilvl w:val="0"/>
          <w:numId w:val="12"/>
        </w:numPr>
        <w:shd w:val="clear" w:color="auto" w:fill="FFFFFF"/>
        <w:spacing w:before="120" w:after="120"/>
        <w:rPr>
          <w:rFonts w:asciiTheme="minorHAnsi" w:hAnsiTheme="minorHAnsi" w:cstheme="minorHAnsi"/>
        </w:rPr>
      </w:pPr>
      <w:r>
        <w:rPr>
          <w:rFonts w:asciiTheme="minorHAnsi" w:hAnsiTheme="minorHAnsi" w:cstheme="minorHAnsi"/>
        </w:rPr>
        <w:t>S</w:t>
      </w:r>
      <w:r w:rsidRPr="00B952B8">
        <w:rPr>
          <w:rFonts w:asciiTheme="minorHAnsi" w:hAnsiTheme="minorHAnsi" w:cstheme="minorHAnsi"/>
        </w:rPr>
        <w:t xml:space="preserve">ing a song about </w:t>
      </w:r>
      <w:r w:rsidR="00A715BE">
        <w:rPr>
          <w:rFonts w:asciiTheme="minorHAnsi" w:hAnsiTheme="minorHAnsi" w:cstheme="minorHAnsi"/>
        </w:rPr>
        <w:t xml:space="preserve">an animal (bear, goat, etc) </w:t>
      </w:r>
      <w:r w:rsidRPr="00B952B8">
        <w:rPr>
          <w:rFonts w:asciiTheme="minorHAnsi" w:hAnsiTheme="minorHAnsi" w:cstheme="minorHAnsi"/>
        </w:rPr>
        <w:t>and make up a dance.</w:t>
      </w:r>
    </w:p>
    <w:p w14:paraId="41F1A4BD" w14:textId="05CB40FF" w:rsidR="007128F1" w:rsidRPr="00B952B8" w:rsidRDefault="007128F1" w:rsidP="00450804">
      <w:pPr>
        <w:pStyle w:val="NormalWeb"/>
        <w:numPr>
          <w:ilvl w:val="0"/>
          <w:numId w:val="12"/>
        </w:numPr>
        <w:shd w:val="clear" w:color="auto" w:fill="FFFFFF"/>
        <w:spacing w:before="120" w:after="120"/>
        <w:rPr>
          <w:rFonts w:asciiTheme="minorHAnsi" w:hAnsiTheme="minorHAnsi" w:cstheme="minorHAnsi"/>
        </w:rPr>
      </w:pPr>
      <w:r>
        <w:rPr>
          <w:rFonts w:asciiTheme="minorHAnsi" w:hAnsiTheme="minorHAnsi" w:cstheme="minorHAnsi"/>
        </w:rPr>
        <w:t>Make some streamers.</w:t>
      </w:r>
    </w:p>
    <w:p w14:paraId="7637BEA2" w14:textId="3C76123C" w:rsidR="00450804" w:rsidRPr="00B952B8" w:rsidRDefault="00450804" w:rsidP="00450804">
      <w:pPr>
        <w:pStyle w:val="NormalWeb"/>
        <w:numPr>
          <w:ilvl w:val="0"/>
          <w:numId w:val="12"/>
        </w:numPr>
        <w:shd w:val="clear" w:color="auto" w:fill="FFFFFF"/>
        <w:spacing w:before="120" w:after="120"/>
        <w:rPr>
          <w:rFonts w:asciiTheme="minorHAnsi" w:hAnsiTheme="minorHAnsi" w:cstheme="minorHAnsi"/>
        </w:rPr>
      </w:pPr>
      <w:r w:rsidRPr="00B952B8">
        <w:rPr>
          <w:rFonts w:asciiTheme="minorHAnsi" w:hAnsiTheme="minorHAnsi" w:cstheme="minorHAnsi"/>
        </w:rPr>
        <w:lastRenderedPageBreak/>
        <w:t>Find out about different types of bear</w:t>
      </w:r>
      <w:r w:rsidR="00C75B32">
        <w:rPr>
          <w:rFonts w:asciiTheme="minorHAnsi" w:hAnsiTheme="minorHAnsi" w:cstheme="minorHAnsi"/>
        </w:rPr>
        <w:t>, share what you have found out with your unit, family or friends.</w:t>
      </w:r>
    </w:p>
    <w:p w14:paraId="53995153" w14:textId="63FAE9B3" w:rsidR="00450804" w:rsidRDefault="00450804" w:rsidP="00450804">
      <w:pPr>
        <w:pStyle w:val="NormalWeb"/>
        <w:numPr>
          <w:ilvl w:val="0"/>
          <w:numId w:val="12"/>
        </w:numPr>
        <w:shd w:val="clear" w:color="auto" w:fill="FFFFFF"/>
        <w:spacing w:before="120" w:after="120"/>
        <w:rPr>
          <w:rFonts w:asciiTheme="minorHAnsi" w:hAnsiTheme="minorHAnsi" w:cstheme="minorHAnsi"/>
        </w:rPr>
      </w:pPr>
      <w:r>
        <w:rPr>
          <w:rFonts w:asciiTheme="minorHAnsi" w:hAnsiTheme="minorHAnsi" w:cstheme="minorHAnsi"/>
        </w:rPr>
        <w:t>H</w:t>
      </w:r>
      <w:r w:rsidRPr="00B952B8">
        <w:rPr>
          <w:rFonts w:asciiTheme="minorHAnsi" w:hAnsiTheme="minorHAnsi" w:cstheme="minorHAnsi"/>
        </w:rPr>
        <w:t>old a joke night / open mike session</w:t>
      </w:r>
      <w:r w:rsidR="00A715BE">
        <w:rPr>
          <w:rFonts w:asciiTheme="minorHAnsi" w:hAnsiTheme="minorHAnsi" w:cstheme="minorHAnsi"/>
        </w:rPr>
        <w:t>.</w:t>
      </w:r>
      <w:r w:rsidR="00F250F2">
        <w:rPr>
          <w:rFonts w:asciiTheme="minorHAnsi" w:hAnsiTheme="minorHAnsi" w:cstheme="minorHAnsi"/>
        </w:rPr>
        <w:t xml:space="preserve"> [Badge link: Brownie, Performing]</w:t>
      </w:r>
    </w:p>
    <w:p w14:paraId="072ABB88" w14:textId="3AD6AB44" w:rsidR="007D61F9" w:rsidRPr="00B952B8" w:rsidRDefault="007D61F9" w:rsidP="00450804">
      <w:pPr>
        <w:pStyle w:val="NormalWeb"/>
        <w:numPr>
          <w:ilvl w:val="0"/>
          <w:numId w:val="12"/>
        </w:numPr>
        <w:shd w:val="clear" w:color="auto" w:fill="FFFFFF"/>
        <w:spacing w:before="120" w:after="120"/>
        <w:rPr>
          <w:rFonts w:asciiTheme="minorHAnsi" w:hAnsiTheme="minorHAnsi" w:cstheme="minorHAnsi"/>
        </w:rPr>
      </w:pPr>
      <w:r>
        <w:rPr>
          <w:rFonts w:asciiTheme="minorHAnsi" w:hAnsiTheme="minorHAnsi" w:cstheme="minorHAnsi"/>
        </w:rPr>
        <w:t xml:space="preserve">Find out about traditional Ukrainian food and hold a </w:t>
      </w:r>
      <w:proofErr w:type="spellStart"/>
      <w:r>
        <w:rPr>
          <w:rFonts w:asciiTheme="minorHAnsi" w:hAnsiTheme="minorHAnsi" w:cstheme="minorHAnsi"/>
        </w:rPr>
        <w:t>Malanka</w:t>
      </w:r>
      <w:proofErr w:type="spellEnd"/>
      <w:r>
        <w:rPr>
          <w:rFonts w:asciiTheme="minorHAnsi" w:hAnsiTheme="minorHAnsi" w:cstheme="minorHAnsi"/>
        </w:rPr>
        <w:t xml:space="preserve">-inspired feast. </w:t>
      </w:r>
      <w:r w:rsidR="00F250F2">
        <w:rPr>
          <w:rFonts w:asciiTheme="minorHAnsi" w:hAnsiTheme="minorHAnsi" w:cstheme="minorHAnsi"/>
        </w:rPr>
        <w:t>[Badge link: Guide, Conscious Consumer].</w:t>
      </w:r>
    </w:p>
    <w:p w14:paraId="0C3BA0AB" w14:textId="3F3E2DC0" w:rsidR="00B952B8" w:rsidRDefault="00B952B8" w:rsidP="00C26B22">
      <w:pPr>
        <w:spacing w:before="120" w:after="120" w:line="240" w:lineRule="auto"/>
        <w:rPr>
          <w:rFonts w:cstheme="minorHAnsi"/>
          <w:lang w:val="en-US"/>
        </w:rPr>
      </w:pPr>
    </w:p>
    <w:p w14:paraId="4AB45737" w14:textId="5CF37FD1" w:rsidR="00B952B8" w:rsidRPr="00B952B8" w:rsidRDefault="00B952B8" w:rsidP="00C26B22">
      <w:pPr>
        <w:spacing w:before="120" w:after="120" w:line="240" w:lineRule="auto"/>
        <w:rPr>
          <w:rFonts w:cstheme="minorHAnsi"/>
          <w:b/>
          <w:bCs/>
          <w:sz w:val="24"/>
          <w:szCs w:val="24"/>
          <w:lang w:val="en-US"/>
        </w:rPr>
      </w:pPr>
      <w:r w:rsidRPr="00B952B8">
        <w:rPr>
          <w:rFonts w:cstheme="minorHAnsi"/>
          <w:i/>
          <w:iCs/>
          <w:sz w:val="24"/>
          <w:szCs w:val="24"/>
          <w:lang w:val="en-US"/>
        </w:rPr>
        <w:t>Theme:</w:t>
      </w:r>
      <w:r w:rsidRPr="00B952B8">
        <w:rPr>
          <w:rFonts w:cstheme="minorHAnsi"/>
          <w:sz w:val="24"/>
          <w:szCs w:val="24"/>
          <w:lang w:val="en-US"/>
        </w:rPr>
        <w:t xml:space="preserve"> </w:t>
      </w:r>
      <w:r w:rsidR="00D84643">
        <w:rPr>
          <w:rFonts w:cstheme="minorHAnsi"/>
          <w:b/>
          <w:bCs/>
          <w:sz w:val="24"/>
          <w:szCs w:val="24"/>
          <w:lang w:val="en-US"/>
        </w:rPr>
        <w:t xml:space="preserve">Winter </w:t>
      </w:r>
      <w:r w:rsidR="00B100F8">
        <w:rPr>
          <w:rFonts w:cstheme="minorHAnsi"/>
          <w:b/>
          <w:bCs/>
          <w:sz w:val="24"/>
          <w:szCs w:val="24"/>
          <w:lang w:val="en-US"/>
        </w:rPr>
        <w:t>Walk</w:t>
      </w:r>
    </w:p>
    <w:p w14:paraId="2FB29415" w14:textId="0464D439" w:rsidR="00B952B8" w:rsidRPr="00D84643" w:rsidRDefault="00D84643" w:rsidP="00C26B22">
      <w:pPr>
        <w:spacing w:before="120" w:after="120" w:line="240" w:lineRule="auto"/>
        <w:rPr>
          <w:rFonts w:eastAsia="Times New Roman" w:cstheme="minorHAnsi"/>
          <w:i/>
          <w:iCs/>
          <w:color w:val="000000"/>
        </w:rPr>
      </w:pPr>
      <w:r w:rsidRPr="00D84643">
        <w:rPr>
          <w:rFonts w:eastAsia="Times New Roman" w:cstheme="minorHAnsi"/>
          <w:i/>
          <w:iCs/>
          <w:color w:val="000000"/>
        </w:rPr>
        <w:t>This can be a chilly time of year, but it’s lovely to get out into the cold</w:t>
      </w:r>
      <w:r w:rsidR="00D7422A">
        <w:rPr>
          <w:rFonts w:eastAsia="Times New Roman" w:cstheme="minorHAnsi"/>
          <w:i/>
          <w:iCs/>
          <w:color w:val="000000"/>
        </w:rPr>
        <w:t>,</w:t>
      </w:r>
      <w:r>
        <w:rPr>
          <w:rFonts w:eastAsia="Times New Roman" w:cstheme="minorHAnsi"/>
          <w:i/>
          <w:iCs/>
          <w:color w:val="000000"/>
        </w:rPr>
        <w:t xml:space="preserve"> and frosty days can be very beautiful.  It’s</w:t>
      </w:r>
      <w:r w:rsidRPr="00D84643">
        <w:rPr>
          <w:rFonts w:eastAsia="Times New Roman" w:cstheme="minorHAnsi"/>
          <w:i/>
          <w:iCs/>
          <w:color w:val="000000"/>
        </w:rPr>
        <w:t xml:space="preserve"> especially</w:t>
      </w:r>
      <w:r>
        <w:rPr>
          <w:rFonts w:eastAsia="Times New Roman" w:cstheme="minorHAnsi"/>
          <w:i/>
          <w:iCs/>
          <w:color w:val="000000"/>
        </w:rPr>
        <w:t xml:space="preserve"> good</w:t>
      </w:r>
      <w:r w:rsidRPr="00D84643">
        <w:rPr>
          <w:rFonts w:eastAsia="Times New Roman" w:cstheme="minorHAnsi"/>
          <w:i/>
          <w:iCs/>
          <w:color w:val="000000"/>
        </w:rPr>
        <w:t xml:space="preserve"> to come home again to the warmth!</w:t>
      </w:r>
    </w:p>
    <w:p w14:paraId="1DCD4709" w14:textId="124F8D65" w:rsidR="00D84643" w:rsidRPr="00D84643" w:rsidRDefault="00577F4A" w:rsidP="00C26B22">
      <w:pPr>
        <w:spacing w:before="120" w:after="120" w:line="240" w:lineRule="auto"/>
        <w:rPr>
          <w:rFonts w:eastAsia="Times New Roman" w:cstheme="minorHAnsi"/>
          <w:i/>
          <w:iCs/>
          <w:color w:val="000000"/>
        </w:rPr>
      </w:pPr>
      <w:r>
        <w:rPr>
          <w:rFonts w:eastAsia="Times New Roman" w:cstheme="minorHAnsi"/>
          <w:i/>
          <w:iCs/>
          <w:color w:val="000000"/>
        </w:rPr>
        <w:t>Go for a walk outside and choose</w:t>
      </w:r>
      <w:r w:rsidR="00D84643" w:rsidRPr="00D84643">
        <w:rPr>
          <w:rFonts w:eastAsia="Times New Roman" w:cstheme="minorHAnsi"/>
          <w:i/>
          <w:iCs/>
          <w:color w:val="000000"/>
        </w:rPr>
        <w:t xml:space="preserve"> at least two activities to complete:</w:t>
      </w:r>
    </w:p>
    <w:p w14:paraId="103C3B0F" w14:textId="77777777" w:rsidR="004A5ABE" w:rsidRDefault="004A5ABE" w:rsidP="00C26B22">
      <w:pPr>
        <w:spacing w:before="120" w:after="120" w:line="240" w:lineRule="auto"/>
        <w:rPr>
          <w:rFonts w:eastAsia="Times New Roman" w:cstheme="minorHAnsi"/>
          <w:color w:val="000000"/>
        </w:rPr>
      </w:pPr>
    </w:p>
    <w:p w14:paraId="0DE6D722" w14:textId="766B1B3F" w:rsidR="00B952B8" w:rsidRPr="00B952B8" w:rsidRDefault="00B952B8" w:rsidP="00C26B22">
      <w:pPr>
        <w:pStyle w:val="ListParagraph"/>
        <w:numPr>
          <w:ilvl w:val="0"/>
          <w:numId w:val="7"/>
        </w:numPr>
        <w:spacing w:before="120" w:after="120" w:line="240" w:lineRule="auto"/>
        <w:contextualSpacing w:val="0"/>
        <w:rPr>
          <w:rFonts w:eastAsia="Times New Roman" w:cstheme="minorHAnsi"/>
          <w:color w:val="000000"/>
        </w:rPr>
      </w:pPr>
      <w:r w:rsidRPr="00B952B8">
        <w:rPr>
          <w:rFonts w:eastAsia="Times New Roman" w:cstheme="minorHAnsi"/>
          <w:color w:val="000000"/>
        </w:rPr>
        <w:t>Devise a menu of treats that would keep you warm in the woods.  How will you keep the food warm if you are having hot things?</w:t>
      </w:r>
      <w:r w:rsidR="004E7F5C">
        <w:rPr>
          <w:rFonts w:eastAsia="Times New Roman" w:cstheme="minorHAnsi"/>
          <w:color w:val="000000"/>
        </w:rPr>
        <w:t xml:space="preserve">  Test them out on </w:t>
      </w:r>
      <w:r w:rsidR="00577F4A">
        <w:rPr>
          <w:rFonts w:eastAsia="Times New Roman" w:cstheme="minorHAnsi"/>
          <w:color w:val="000000"/>
        </w:rPr>
        <w:t xml:space="preserve">your </w:t>
      </w:r>
      <w:r w:rsidR="004E7F5C">
        <w:rPr>
          <w:rFonts w:eastAsia="Times New Roman" w:cstheme="minorHAnsi"/>
          <w:color w:val="000000"/>
        </w:rPr>
        <w:t>walk.</w:t>
      </w:r>
      <w:r w:rsidR="00E608C3">
        <w:rPr>
          <w:rFonts w:eastAsia="Times New Roman" w:cstheme="minorHAnsi"/>
          <w:color w:val="000000"/>
        </w:rPr>
        <w:t xml:space="preserve"> [Badge link: Guide, Fitness and Conscious Consumer]</w:t>
      </w:r>
    </w:p>
    <w:p w14:paraId="296DA743" w14:textId="7A9CE71A" w:rsidR="00D84643" w:rsidRDefault="00577F4A" w:rsidP="00C26B22">
      <w:pPr>
        <w:pStyle w:val="ListParagraph"/>
        <w:numPr>
          <w:ilvl w:val="0"/>
          <w:numId w:val="7"/>
        </w:numPr>
        <w:spacing w:before="120" w:after="120" w:line="240" w:lineRule="auto"/>
        <w:contextualSpacing w:val="0"/>
        <w:rPr>
          <w:rFonts w:eastAsia="Times New Roman" w:cstheme="minorHAnsi"/>
          <w:color w:val="000000"/>
        </w:rPr>
      </w:pPr>
      <w:r>
        <w:rPr>
          <w:rFonts w:eastAsia="Times New Roman" w:cstheme="minorHAnsi"/>
          <w:color w:val="000000"/>
        </w:rPr>
        <w:t xml:space="preserve">Play ‘pooh </w:t>
      </w:r>
      <w:proofErr w:type="gramStart"/>
      <w:r>
        <w:rPr>
          <w:rFonts w:eastAsia="Times New Roman" w:cstheme="minorHAnsi"/>
          <w:color w:val="000000"/>
        </w:rPr>
        <w:t>sticks’</w:t>
      </w:r>
      <w:proofErr w:type="gramEnd"/>
      <w:r>
        <w:rPr>
          <w:rFonts w:eastAsia="Times New Roman" w:cstheme="minorHAnsi"/>
          <w:color w:val="000000"/>
        </w:rPr>
        <w:t>.  There is often more water in streams and rivers in winter, so take advantage and see how fast your sticks can go!</w:t>
      </w:r>
    </w:p>
    <w:p w14:paraId="705ABFF0" w14:textId="21C80C85" w:rsidR="00425C66" w:rsidRDefault="00425C66" w:rsidP="00C26B22">
      <w:pPr>
        <w:pStyle w:val="ListParagraph"/>
        <w:numPr>
          <w:ilvl w:val="0"/>
          <w:numId w:val="7"/>
        </w:numPr>
        <w:spacing w:before="120" w:after="120" w:line="240" w:lineRule="auto"/>
        <w:contextualSpacing w:val="0"/>
        <w:rPr>
          <w:rFonts w:eastAsia="Times New Roman" w:cstheme="minorHAnsi"/>
          <w:color w:val="000000"/>
        </w:rPr>
      </w:pPr>
      <w:r>
        <w:rPr>
          <w:rFonts w:eastAsia="Times New Roman" w:cstheme="minorHAnsi"/>
          <w:color w:val="000000"/>
        </w:rPr>
        <w:t>Collect some sticks, leaves and pine cones (or whatever you can find), use these to create a natu</w:t>
      </w:r>
      <w:r w:rsidR="004F6FAC">
        <w:rPr>
          <w:rFonts w:eastAsia="Times New Roman" w:cstheme="minorHAnsi"/>
          <w:color w:val="000000"/>
        </w:rPr>
        <w:t>re</w:t>
      </w:r>
      <w:r>
        <w:rPr>
          <w:rFonts w:eastAsia="Times New Roman" w:cstheme="minorHAnsi"/>
          <w:color w:val="000000"/>
        </w:rPr>
        <w:t xml:space="preserve"> mobile</w:t>
      </w:r>
      <w:r w:rsidR="00A83FEB">
        <w:rPr>
          <w:rFonts w:eastAsia="Times New Roman" w:cstheme="minorHAnsi"/>
          <w:color w:val="000000"/>
        </w:rPr>
        <w:t xml:space="preserve"> or</w:t>
      </w:r>
      <w:r w:rsidR="004F6FAC">
        <w:rPr>
          <w:rFonts w:eastAsia="Times New Roman" w:cstheme="minorHAnsi"/>
          <w:color w:val="000000"/>
        </w:rPr>
        <w:t xml:space="preserve"> scavenging stick</w:t>
      </w:r>
      <w:r>
        <w:rPr>
          <w:rFonts w:eastAsia="Times New Roman" w:cstheme="minorHAnsi"/>
          <w:color w:val="000000"/>
        </w:rPr>
        <w:t>.</w:t>
      </w:r>
      <w:r w:rsidR="00A83FEB">
        <w:rPr>
          <w:rFonts w:eastAsia="Times New Roman" w:cstheme="minorHAnsi"/>
          <w:color w:val="000000"/>
        </w:rPr>
        <w:t xml:space="preserve"> </w:t>
      </w:r>
    </w:p>
    <w:p w14:paraId="3C7C1041" w14:textId="41CE838F" w:rsidR="007128F1" w:rsidRDefault="007128F1" w:rsidP="00C26B22">
      <w:pPr>
        <w:pStyle w:val="ListParagraph"/>
        <w:numPr>
          <w:ilvl w:val="0"/>
          <w:numId w:val="7"/>
        </w:numPr>
        <w:spacing w:before="120" w:after="120" w:line="240" w:lineRule="auto"/>
        <w:contextualSpacing w:val="0"/>
        <w:rPr>
          <w:rFonts w:eastAsia="Times New Roman" w:cstheme="minorHAnsi"/>
          <w:color w:val="000000"/>
        </w:rPr>
      </w:pPr>
      <w:r>
        <w:rPr>
          <w:rFonts w:eastAsia="Times New Roman" w:cstheme="minorHAnsi"/>
          <w:color w:val="000000"/>
        </w:rPr>
        <w:t>Create a winter walk picture – if it’s snowy</w:t>
      </w:r>
      <w:r w:rsidR="004F6FAC">
        <w:rPr>
          <w:rFonts w:eastAsia="Times New Roman" w:cstheme="minorHAnsi"/>
          <w:color w:val="000000"/>
        </w:rPr>
        <w:t>,</w:t>
      </w:r>
      <w:r>
        <w:rPr>
          <w:rFonts w:eastAsia="Times New Roman" w:cstheme="minorHAnsi"/>
          <w:color w:val="000000"/>
        </w:rPr>
        <w:t xml:space="preserve"> frosty</w:t>
      </w:r>
      <w:r w:rsidR="004F6FAC">
        <w:rPr>
          <w:rFonts w:eastAsia="Times New Roman" w:cstheme="minorHAnsi"/>
          <w:color w:val="000000"/>
        </w:rPr>
        <w:t xml:space="preserve"> or muddy</w:t>
      </w:r>
      <w:r>
        <w:rPr>
          <w:rFonts w:eastAsia="Times New Roman" w:cstheme="minorHAnsi"/>
          <w:color w:val="000000"/>
        </w:rPr>
        <w:t xml:space="preserve"> you could use your footprints</w:t>
      </w:r>
      <w:r w:rsidR="004F6FAC">
        <w:rPr>
          <w:rFonts w:eastAsia="Times New Roman" w:cstheme="minorHAnsi"/>
          <w:color w:val="000000"/>
        </w:rPr>
        <w:t>, if it’s dry try creating some</w:t>
      </w:r>
      <w:r w:rsidR="0039702B">
        <w:rPr>
          <w:rFonts w:eastAsia="Times New Roman" w:cstheme="minorHAnsi"/>
          <w:color w:val="000000"/>
        </w:rPr>
        <w:t xml:space="preserve"> ‘woodland art’ </w:t>
      </w:r>
      <w:r w:rsidR="004F6FAC">
        <w:rPr>
          <w:rFonts w:eastAsia="Times New Roman" w:cstheme="minorHAnsi"/>
          <w:color w:val="000000"/>
        </w:rPr>
        <w:t>with twigs</w:t>
      </w:r>
      <w:r w:rsidR="00924614">
        <w:rPr>
          <w:rFonts w:eastAsia="Times New Roman" w:cstheme="minorHAnsi"/>
          <w:color w:val="000000"/>
        </w:rPr>
        <w:t>, moss</w:t>
      </w:r>
      <w:r w:rsidR="004F6FAC">
        <w:rPr>
          <w:rFonts w:eastAsia="Times New Roman" w:cstheme="minorHAnsi"/>
          <w:color w:val="000000"/>
        </w:rPr>
        <w:t xml:space="preserve"> and leaves.</w:t>
      </w:r>
    </w:p>
    <w:p w14:paraId="02DD2790" w14:textId="6F86F113" w:rsidR="00690845" w:rsidRDefault="00690845" w:rsidP="00690845">
      <w:pPr>
        <w:pStyle w:val="ListParagraph"/>
        <w:numPr>
          <w:ilvl w:val="0"/>
          <w:numId w:val="7"/>
        </w:numPr>
        <w:spacing w:before="120" w:after="120" w:line="240" w:lineRule="auto"/>
        <w:contextualSpacing w:val="0"/>
        <w:rPr>
          <w:rFonts w:eastAsia="Times New Roman" w:cstheme="minorHAnsi"/>
          <w:color w:val="000000"/>
        </w:rPr>
      </w:pPr>
      <w:r>
        <w:rPr>
          <w:rFonts w:eastAsia="Times New Roman" w:cstheme="minorHAnsi"/>
          <w:color w:val="000000"/>
        </w:rPr>
        <w:t xml:space="preserve">This is a great time of year for </w:t>
      </w:r>
      <w:r w:rsidR="003F3092">
        <w:rPr>
          <w:rFonts w:eastAsia="Times New Roman" w:cstheme="minorHAnsi"/>
          <w:color w:val="000000"/>
        </w:rPr>
        <w:t xml:space="preserve">taking </w:t>
      </w:r>
      <w:r>
        <w:rPr>
          <w:rFonts w:eastAsia="Times New Roman" w:cstheme="minorHAnsi"/>
          <w:color w:val="000000"/>
        </w:rPr>
        <w:t>photos</w:t>
      </w:r>
      <w:r w:rsidR="00ED7600">
        <w:rPr>
          <w:rFonts w:eastAsia="Times New Roman" w:cstheme="minorHAnsi"/>
          <w:color w:val="000000"/>
        </w:rPr>
        <w:t>, especially when the sun is low in the sky</w:t>
      </w:r>
      <w:r>
        <w:rPr>
          <w:rFonts w:eastAsia="Times New Roman" w:cstheme="minorHAnsi"/>
          <w:color w:val="000000"/>
        </w:rPr>
        <w:t>; take a series of photographs with a winter theme.</w:t>
      </w:r>
      <w:r w:rsidR="00E608C3">
        <w:rPr>
          <w:rFonts w:eastAsia="Times New Roman" w:cstheme="minorHAnsi"/>
          <w:color w:val="000000"/>
        </w:rPr>
        <w:t xml:space="preserve"> [Badge link: Rainbow, Nature; Guide, Photography]</w:t>
      </w:r>
    </w:p>
    <w:p w14:paraId="225D3A29" w14:textId="26DB67D4" w:rsidR="00577F4A" w:rsidRDefault="00577F4A" w:rsidP="00C26B22">
      <w:pPr>
        <w:pStyle w:val="ListParagraph"/>
        <w:numPr>
          <w:ilvl w:val="0"/>
          <w:numId w:val="7"/>
        </w:numPr>
        <w:spacing w:before="120" w:after="120" w:line="240" w:lineRule="auto"/>
        <w:contextualSpacing w:val="0"/>
        <w:rPr>
          <w:rFonts w:eastAsia="Times New Roman" w:cstheme="minorHAnsi"/>
          <w:color w:val="000000"/>
        </w:rPr>
      </w:pPr>
      <w:r>
        <w:rPr>
          <w:rFonts w:eastAsia="Times New Roman" w:cstheme="minorHAnsi"/>
          <w:color w:val="000000"/>
        </w:rPr>
        <w:t>Make some hot chocolate to warm up when you come inside from your walk.</w:t>
      </w:r>
      <w:r w:rsidR="0043674D">
        <w:rPr>
          <w:rFonts w:eastAsia="Times New Roman" w:cstheme="minorHAnsi"/>
          <w:color w:val="000000"/>
        </w:rPr>
        <w:t xml:space="preserve">  Why not try using some different and interesting flavours</w:t>
      </w:r>
      <w:r w:rsidR="000A48D5">
        <w:rPr>
          <w:rFonts w:eastAsia="Times New Roman" w:cstheme="minorHAnsi"/>
          <w:color w:val="000000"/>
        </w:rPr>
        <w:t xml:space="preserve"> or unusual toppings</w:t>
      </w:r>
      <w:r w:rsidR="0043674D">
        <w:rPr>
          <w:rFonts w:eastAsia="Times New Roman" w:cstheme="minorHAnsi"/>
          <w:color w:val="000000"/>
        </w:rPr>
        <w:t>?</w:t>
      </w:r>
    </w:p>
    <w:p w14:paraId="4A2B08A8" w14:textId="3D355E54" w:rsidR="00E608C3" w:rsidRPr="00B952B8" w:rsidRDefault="00E608C3" w:rsidP="00C26B22">
      <w:pPr>
        <w:pStyle w:val="ListParagraph"/>
        <w:numPr>
          <w:ilvl w:val="0"/>
          <w:numId w:val="7"/>
        </w:numPr>
        <w:spacing w:before="120" w:after="120" w:line="240" w:lineRule="auto"/>
        <w:contextualSpacing w:val="0"/>
        <w:rPr>
          <w:rFonts w:eastAsia="Times New Roman" w:cstheme="minorHAnsi"/>
          <w:color w:val="000000"/>
        </w:rPr>
      </w:pPr>
      <w:r>
        <w:rPr>
          <w:rFonts w:eastAsia="Times New Roman" w:cstheme="minorHAnsi"/>
          <w:color w:val="000000"/>
        </w:rPr>
        <w:t>Devise a geocache.  Create, hide and register your own cache. [Badge link: Guide</w:t>
      </w:r>
      <w:r w:rsidR="00813857">
        <w:rPr>
          <w:rFonts w:eastAsia="Times New Roman" w:cstheme="minorHAnsi"/>
          <w:color w:val="000000"/>
        </w:rPr>
        <w:t>, Geocache</w:t>
      </w:r>
      <w:r>
        <w:rPr>
          <w:rFonts w:eastAsia="Times New Roman" w:cstheme="minorHAnsi"/>
          <w:color w:val="000000"/>
        </w:rPr>
        <w:t>]</w:t>
      </w:r>
    </w:p>
    <w:p w14:paraId="696D0B70" w14:textId="77777777" w:rsidR="0075415C" w:rsidRPr="00B952B8" w:rsidRDefault="0075415C" w:rsidP="00C26B22">
      <w:pPr>
        <w:spacing w:before="120" w:after="120" w:line="240" w:lineRule="auto"/>
        <w:rPr>
          <w:rFonts w:cstheme="minorHAnsi"/>
          <w:lang w:val="en-US"/>
        </w:rPr>
      </w:pPr>
    </w:p>
    <w:p w14:paraId="504F1DB0" w14:textId="77777777" w:rsidR="00B952B8" w:rsidRDefault="00B952B8" w:rsidP="0096319A">
      <w:pPr>
        <w:pBdr>
          <w:bottom w:val="single" w:sz="4" w:space="1" w:color="auto"/>
        </w:pBdr>
        <w:spacing w:before="120" w:after="120" w:line="240" w:lineRule="auto"/>
        <w:rPr>
          <w:rFonts w:eastAsia="Times New Roman" w:cstheme="minorHAnsi"/>
          <w:color w:val="000000"/>
        </w:rPr>
      </w:pPr>
    </w:p>
    <w:p w14:paraId="059C5F31" w14:textId="77777777" w:rsidR="00B952B8" w:rsidRPr="00B952B8" w:rsidRDefault="00B952B8" w:rsidP="00C26B22">
      <w:pPr>
        <w:spacing w:before="120" w:after="120" w:line="240" w:lineRule="auto"/>
        <w:rPr>
          <w:rFonts w:cstheme="minorHAnsi"/>
          <w:lang w:val="en-US"/>
        </w:rPr>
      </w:pPr>
    </w:p>
    <w:p w14:paraId="36CFD1C9" w14:textId="2D4723DE" w:rsidR="00303D6B" w:rsidRPr="00F910BB" w:rsidRDefault="00B952B8" w:rsidP="00C26B22">
      <w:pPr>
        <w:spacing w:before="120" w:after="120" w:line="240" w:lineRule="auto"/>
        <w:rPr>
          <w:rFonts w:cstheme="minorHAnsi"/>
          <w:sz w:val="24"/>
          <w:szCs w:val="24"/>
          <w:lang w:val="en-US"/>
        </w:rPr>
      </w:pPr>
      <w:r w:rsidRPr="00F910BB">
        <w:rPr>
          <w:rFonts w:cstheme="minorHAnsi"/>
          <w:i/>
          <w:iCs/>
          <w:sz w:val="24"/>
          <w:szCs w:val="24"/>
          <w:lang w:val="en-US"/>
        </w:rPr>
        <w:t>Theme:</w:t>
      </w:r>
      <w:r w:rsidRPr="00F910BB">
        <w:rPr>
          <w:rFonts w:cstheme="minorHAnsi"/>
          <w:sz w:val="24"/>
          <w:szCs w:val="24"/>
          <w:lang w:val="en-US"/>
        </w:rPr>
        <w:t xml:space="preserve"> </w:t>
      </w:r>
      <w:r w:rsidR="00F910BB">
        <w:rPr>
          <w:rFonts w:cstheme="minorHAnsi"/>
          <w:b/>
          <w:bCs/>
          <w:sz w:val="24"/>
          <w:szCs w:val="24"/>
          <w:lang w:val="en-US"/>
        </w:rPr>
        <w:t>Wildlife in Winter</w:t>
      </w:r>
    </w:p>
    <w:p w14:paraId="2B13CE8F" w14:textId="187ACAE3" w:rsidR="00F910BB" w:rsidRPr="0096319A" w:rsidRDefault="0096319A" w:rsidP="00C26B22">
      <w:pPr>
        <w:spacing w:before="120" w:after="120" w:line="240" w:lineRule="auto"/>
        <w:rPr>
          <w:rFonts w:cstheme="minorHAnsi"/>
          <w:i/>
          <w:iCs/>
        </w:rPr>
      </w:pPr>
      <w:r w:rsidRPr="0096319A">
        <w:rPr>
          <w:rFonts w:cstheme="minorHAnsi"/>
          <w:i/>
          <w:iCs/>
        </w:rPr>
        <w:t xml:space="preserve">Winter is a difficult time for the wildlife as it is harder than usual for birds and animals to find food.  Some curl up and hibernate – what a </w:t>
      </w:r>
      <w:r w:rsidR="003D33C4">
        <w:rPr>
          <w:rFonts w:cstheme="minorHAnsi"/>
          <w:i/>
          <w:iCs/>
        </w:rPr>
        <w:t>great</w:t>
      </w:r>
      <w:r w:rsidRPr="0096319A">
        <w:rPr>
          <w:rFonts w:cstheme="minorHAnsi"/>
          <w:i/>
          <w:iCs/>
        </w:rPr>
        <w:t xml:space="preserve"> idea!  Find out more and maybe give them a helping hand?</w:t>
      </w:r>
    </w:p>
    <w:p w14:paraId="494A2A54" w14:textId="5039A34C" w:rsidR="0096319A" w:rsidRPr="0096319A" w:rsidRDefault="0096319A" w:rsidP="00C26B22">
      <w:pPr>
        <w:spacing w:before="120" w:after="120" w:line="240" w:lineRule="auto"/>
        <w:rPr>
          <w:rFonts w:cstheme="minorHAnsi"/>
          <w:i/>
          <w:iCs/>
        </w:rPr>
      </w:pPr>
      <w:r w:rsidRPr="0096319A">
        <w:rPr>
          <w:rFonts w:cstheme="minorHAnsi"/>
          <w:i/>
          <w:iCs/>
        </w:rPr>
        <w:t>Choose at least two activities to complete:</w:t>
      </w:r>
    </w:p>
    <w:p w14:paraId="5E12F554" w14:textId="77777777" w:rsidR="0096319A" w:rsidRDefault="0096319A" w:rsidP="00C26B22">
      <w:pPr>
        <w:spacing w:before="120" w:after="120" w:line="240" w:lineRule="auto"/>
        <w:rPr>
          <w:rFonts w:cstheme="minorHAnsi"/>
        </w:rPr>
      </w:pPr>
    </w:p>
    <w:p w14:paraId="2A184385" w14:textId="4370A3FE" w:rsidR="00F910BB" w:rsidRPr="00F910BB" w:rsidRDefault="00F910BB" w:rsidP="00C26B22">
      <w:pPr>
        <w:pStyle w:val="ListParagraph"/>
        <w:numPr>
          <w:ilvl w:val="0"/>
          <w:numId w:val="9"/>
        </w:numPr>
        <w:spacing w:before="120" w:after="120" w:line="240" w:lineRule="auto"/>
        <w:contextualSpacing w:val="0"/>
        <w:rPr>
          <w:rFonts w:cstheme="minorHAnsi"/>
        </w:rPr>
      </w:pPr>
      <w:r w:rsidRPr="00F910BB">
        <w:rPr>
          <w:rFonts w:cstheme="minorHAnsi"/>
        </w:rPr>
        <w:t xml:space="preserve">Register </w:t>
      </w:r>
      <w:r>
        <w:rPr>
          <w:rFonts w:cstheme="minorHAnsi"/>
        </w:rPr>
        <w:t>with</w:t>
      </w:r>
      <w:r w:rsidR="004E7F5C">
        <w:rPr>
          <w:rFonts w:cstheme="minorHAnsi"/>
        </w:rPr>
        <w:t>,</w:t>
      </w:r>
      <w:r>
        <w:rPr>
          <w:rFonts w:cstheme="minorHAnsi"/>
        </w:rPr>
        <w:t xml:space="preserve"> and </w:t>
      </w:r>
      <w:r w:rsidRPr="00F910BB">
        <w:rPr>
          <w:rFonts w:cstheme="minorHAnsi"/>
        </w:rPr>
        <w:t xml:space="preserve">take part </w:t>
      </w:r>
      <w:r>
        <w:rPr>
          <w:rFonts w:cstheme="minorHAnsi"/>
        </w:rPr>
        <w:t>in</w:t>
      </w:r>
      <w:r w:rsidR="004E7F5C">
        <w:rPr>
          <w:rFonts w:cstheme="minorHAnsi"/>
        </w:rPr>
        <w:t>,</w:t>
      </w:r>
      <w:r>
        <w:rPr>
          <w:rFonts w:cstheme="minorHAnsi"/>
        </w:rPr>
        <w:t xml:space="preserve"> the RSPB Big Garden Bird Watch (29-31 January)</w:t>
      </w:r>
      <w:r w:rsidR="0096319A">
        <w:rPr>
          <w:rFonts w:cstheme="minorHAnsi"/>
        </w:rPr>
        <w:t>.</w:t>
      </w:r>
    </w:p>
    <w:p w14:paraId="3A04C3B5" w14:textId="53501B31" w:rsidR="00F910BB" w:rsidRDefault="00F910BB" w:rsidP="00C26B22">
      <w:pPr>
        <w:pStyle w:val="ListParagraph"/>
        <w:numPr>
          <w:ilvl w:val="0"/>
          <w:numId w:val="9"/>
        </w:numPr>
        <w:spacing w:before="120" w:after="120" w:line="240" w:lineRule="auto"/>
        <w:contextualSpacing w:val="0"/>
        <w:rPr>
          <w:rFonts w:cstheme="minorHAnsi"/>
        </w:rPr>
      </w:pPr>
      <w:r w:rsidRPr="00F910BB">
        <w:rPr>
          <w:rFonts w:cstheme="minorHAnsi"/>
        </w:rPr>
        <w:t>Make a bird feeder</w:t>
      </w:r>
      <w:r w:rsidR="0096319A">
        <w:rPr>
          <w:rFonts w:cstheme="minorHAnsi"/>
        </w:rPr>
        <w:t>.</w:t>
      </w:r>
    </w:p>
    <w:p w14:paraId="5D8F6B32" w14:textId="515D34A4" w:rsidR="0096319A" w:rsidRPr="004E7F5C" w:rsidRDefault="00F30A6C" w:rsidP="00C26B22">
      <w:pPr>
        <w:pStyle w:val="ListParagraph"/>
        <w:numPr>
          <w:ilvl w:val="0"/>
          <w:numId w:val="9"/>
        </w:numPr>
        <w:spacing w:before="120" w:after="120" w:line="240" w:lineRule="auto"/>
        <w:contextualSpacing w:val="0"/>
        <w:rPr>
          <w:rFonts w:cstheme="minorHAnsi"/>
        </w:rPr>
      </w:pPr>
      <w:r>
        <w:rPr>
          <w:rFonts w:cstheme="minorHAnsi"/>
        </w:rPr>
        <w:t>Find out which animals hibernate; i</w:t>
      </w:r>
      <w:r w:rsidR="0096319A" w:rsidRPr="004E7F5C">
        <w:rPr>
          <w:rFonts w:cstheme="minorHAnsi"/>
        </w:rPr>
        <w:t>magine you are going to hibernate for the winter!  Make a cosy den, decorate it and fill it with things you might need.</w:t>
      </w:r>
      <w:r w:rsidR="004E7F5C" w:rsidRPr="004E7F5C">
        <w:rPr>
          <w:rFonts w:cstheme="minorHAnsi"/>
        </w:rPr>
        <w:t xml:space="preserve">  </w:t>
      </w:r>
      <w:r w:rsidR="00B36A61">
        <w:rPr>
          <w:rFonts w:cstheme="minorHAnsi"/>
        </w:rPr>
        <w:t>(</w:t>
      </w:r>
      <w:r w:rsidR="004E7F5C" w:rsidRPr="004E7F5C">
        <w:rPr>
          <w:rFonts w:cstheme="minorHAnsi"/>
        </w:rPr>
        <w:t xml:space="preserve">For older members, </w:t>
      </w:r>
      <w:r w:rsidR="004E7F5C">
        <w:rPr>
          <w:rFonts w:cstheme="minorHAnsi"/>
        </w:rPr>
        <w:t>r</w:t>
      </w:r>
      <w:r w:rsidR="0096319A" w:rsidRPr="004E7F5C">
        <w:rPr>
          <w:rFonts w:cstheme="minorHAnsi"/>
        </w:rPr>
        <w:t>esearch the meaning of ‘hygge’ and create a hygge atmosphere at home.</w:t>
      </w:r>
      <w:r w:rsidR="00B36A61">
        <w:rPr>
          <w:rFonts w:cstheme="minorHAnsi"/>
        </w:rPr>
        <w:t>)</w:t>
      </w:r>
      <w:r w:rsidR="00116553">
        <w:rPr>
          <w:rFonts w:cstheme="minorHAnsi"/>
        </w:rPr>
        <w:t xml:space="preserve"> [Badge link: Rainbows, Construction]</w:t>
      </w:r>
    </w:p>
    <w:p w14:paraId="770E19CB" w14:textId="4330116D" w:rsidR="0096319A" w:rsidRDefault="004E7F5C" w:rsidP="00C26B22">
      <w:pPr>
        <w:pStyle w:val="ListParagraph"/>
        <w:numPr>
          <w:ilvl w:val="0"/>
          <w:numId w:val="9"/>
        </w:numPr>
        <w:spacing w:before="120" w:after="120" w:line="240" w:lineRule="auto"/>
        <w:contextualSpacing w:val="0"/>
        <w:rPr>
          <w:rFonts w:cstheme="minorHAnsi"/>
        </w:rPr>
      </w:pPr>
      <w:r>
        <w:rPr>
          <w:rFonts w:cstheme="minorHAnsi"/>
        </w:rPr>
        <w:t>Create a small pond or bird bath that is accessible for birds and other wildlife.  Fill it with water, but don’t forget to keep an eye out in case it freezes!</w:t>
      </w:r>
      <w:r w:rsidR="00F30A6C">
        <w:rPr>
          <w:rFonts w:cstheme="minorHAnsi"/>
        </w:rPr>
        <w:t xml:space="preserve"> </w:t>
      </w:r>
    </w:p>
    <w:p w14:paraId="1954E955" w14:textId="1B4189DC" w:rsidR="004E7F5C" w:rsidRDefault="004E7F5C" w:rsidP="00C26B22">
      <w:pPr>
        <w:pStyle w:val="ListParagraph"/>
        <w:numPr>
          <w:ilvl w:val="0"/>
          <w:numId w:val="9"/>
        </w:numPr>
        <w:spacing w:before="120" w:after="120" w:line="240" w:lineRule="auto"/>
        <w:contextualSpacing w:val="0"/>
        <w:rPr>
          <w:rFonts w:cstheme="minorHAnsi"/>
        </w:rPr>
      </w:pPr>
      <w:r>
        <w:rPr>
          <w:rFonts w:cstheme="minorHAnsi"/>
        </w:rPr>
        <w:lastRenderedPageBreak/>
        <w:t xml:space="preserve">Find out about plants that flower in colder weather, which provide valuable nectar for insects that come out of hibernation on warmer days.  </w:t>
      </w:r>
    </w:p>
    <w:p w14:paraId="3C5276FE" w14:textId="092907C3" w:rsidR="00F30A6C" w:rsidRDefault="00F30A6C" w:rsidP="00C26B22">
      <w:pPr>
        <w:pStyle w:val="ListParagraph"/>
        <w:numPr>
          <w:ilvl w:val="0"/>
          <w:numId w:val="9"/>
        </w:numPr>
        <w:spacing w:before="120" w:after="120" w:line="240" w:lineRule="auto"/>
        <w:contextualSpacing w:val="0"/>
        <w:rPr>
          <w:rFonts w:cstheme="minorHAnsi"/>
        </w:rPr>
      </w:pPr>
      <w:r>
        <w:rPr>
          <w:rFonts w:cstheme="minorHAnsi"/>
        </w:rPr>
        <w:t>Make a bird box, bug hotel or hedgehog house, which you can put in your garden in the spring.</w:t>
      </w:r>
      <w:r w:rsidR="00944EE1">
        <w:rPr>
          <w:rFonts w:cstheme="minorHAnsi"/>
        </w:rPr>
        <w:t xml:space="preserve">  With luck by next winter these will have owners!</w:t>
      </w:r>
      <w:r w:rsidR="00116553">
        <w:rPr>
          <w:rFonts w:cstheme="minorHAnsi"/>
        </w:rPr>
        <w:t xml:space="preserve"> [Skills builder links]</w:t>
      </w:r>
    </w:p>
    <w:p w14:paraId="296A6D06" w14:textId="4A043424" w:rsidR="0075415C" w:rsidRDefault="0075415C" w:rsidP="00C26B22">
      <w:pPr>
        <w:spacing w:before="120" w:after="120" w:line="240" w:lineRule="auto"/>
        <w:rPr>
          <w:rFonts w:cstheme="minorHAnsi"/>
        </w:rPr>
      </w:pPr>
    </w:p>
    <w:p w14:paraId="1E511C53" w14:textId="77777777" w:rsidR="0075415C" w:rsidRPr="0075415C" w:rsidRDefault="0075415C" w:rsidP="0096319A">
      <w:pPr>
        <w:pBdr>
          <w:bottom w:val="single" w:sz="4" w:space="1" w:color="auto"/>
        </w:pBdr>
        <w:spacing w:before="120" w:after="120" w:line="240" w:lineRule="auto"/>
        <w:rPr>
          <w:rFonts w:cstheme="minorHAnsi"/>
        </w:rPr>
      </w:pPr>
    </w:p>
    <w:p w14:paraId="741AEAB6" w14:textId="1EA84BD2" w:rsidR="0096319A" w:rsidRDefault="0096319A" w:rsidP="00C26B22">
      <w:pPr>
        <w:pStyle w:val="NoSpacing"/>
        <w:spacing w:before="120" w:after="120"/>
        <w:rPr>
          <w:rFonts w:cstheme="minorHAnsi"/>
        </w:rPr>
      </w:pPr>
    </w:p>
    <w:p w14:paraId="3971848A" w14:textId="77777777" w:rsidR="003E75EF" w:rsidRPr="0096319A" w:rsidRDefault="003E75EF" w:rsidP="00C26B22">
      <w:pPr>
        <w:pStyle w:val="NoSpacing"/>
        <w:spacing w:before="120" w:after="120"/>
        <w:rPr>
          <w:rFonts w:cstheme="minorHAnsi"/>
        </w:rPr>
      </w:pPr>
    </w:p>
    <w:p w14:paraId="51CB47FC" w14:textId="7300787B" w:rsidR="00B952B8" w:rsidRPr="00F910BB" w:rsidRDefault="00B952B8" w:rsidP="00C26B22">
      <w:pPr>
        <w:pStyle w:val="NoSpacing"/>
        <w:spacing w:before="120" w:after="120"/>
        <w:rPr>
          <w:rFonts w:cstheme="minorHAnsi"/>
          <w:b/>
          <w:bCs/>
          <w:sz w:val="24"/>
          <w:szCs w:val="24"/>
        </w:rPr>
      </w:pPr>
      <w:r w:rsidRPr="00F910BB">
        <w:rPr>
          <w:rFonts w:cstheme="minorHAnsi"/>
          <w:i/>
          <w:iCs/>
          <w:sz w:val="24"/>
          <w:szCs w:val="24"/>
        </w:rPr>
        <w:t>Theme:</w:t>
      </w:r>
      <w:r w:rsidRPr="00F910BB">
        <w:rPr>
          <w:rFonts w:cstheme="minorHAnsi"/>
          <w:sz w:val="24"/>
          <w:szCs w:val="24"/>
        </w:rPr>
        <w:t xml:space="preserve"> </w:t>
      </w:r>
      <w:r w:rsidRPr="00F910BB">
        <w:rPr>
          <w:rFonts w:cstheme="minorHAnsi"/>
          <w:b/>
          <w:bCs/>
          <w:sz w:val="24"/>
          <w:szCs w:val="24"/>
        </w:rPr>
        <w:t>Have an ‘ice’ time!</w:t>
      </w:r>
    </w:p>
    <w:p w14:paraId="7C474A1E" w14:textId="3FC82058" w:rsidR="00F910BB" w:rsidRDefault="00B952B8" w:rsidP="00C26B22">
      <w:pPr>
        <w:pStyle w:val="NoSpacing"/>
        <w:spacing w:before="120" w:after="120"/>
        <w:rPr>
          <w:rFonts w:cstheme="minorHAnsi"/>
          <w:i/>
          <w:iCs/>
        </w:rPr>
      </w:pPr>
      <w:r w:rsidRPr="00F910BB">
        <w:rPr>
          <w:rFonts w:cstheme="minorHAnsi"/>
          <w:i/>
          <w:iCs/>
        </w:rPr>
        <w:t xml:space="preserve">Winter is the perfect time to use the cold weather in both art and science. </w:t>
      </w:r>
      <w:r w:rsidR="00DB235E">
        <w:rPr>
          <w:rFonts w:cstheme="minorHAnsi"/>
          <w:i/>
          <w:iCs/>
        </w:rPr>
        <w:t xml:space="preserve"> You may need to head outside to complete some of these activities, so wrap up warm!</w:t>
      </w:r>
    </w:p>
    <w:p w14:paraId="7B8DB0B3" w14:textId="5620C6E9" w:rsidR="00DB235E" w:rsidRPr="00F910BB" w:rsidRDefault="00DB235E" w:rsidP="00C26B22">
      <w:pPr>
        <w:pStyle w:val="NoSpacing"/>
        <w:spacing w:before="120" w:after="120"/>
        <w:rPr>
          <w:rFonts w:cstheme="minorHAnsi"/>
          <w:i/>
          <w:iCs/>
        </w:rPr>
      </w:pPr>
      <w:r>
        <w:rPr>
          <w:rFonts w:cstheme="minorHAnsi"/>
          <w:i/>
          <w:iCs/>
        </w:rPr>
        <w:t>Choose at least two of these activities to complete:</w:t>
      </w:r>
    </w:p>
    <w:p w14:paraId="72882F4B" w14:textId="77777777" w:rsidR="00F910BB" w:rsidRDefault="00F910BB" w:rsidP="00C26B22">
      <w:pPr>
        <w:pStyle w:val="NoSpacing"/>
        <w:spacing w:before="120" w:after="120"/>
        <w:rPr>
          <w:rFonts w:cstheme="minorHAnsi"/>
        </w:rPr>
      </w:pPr>
    </w:p>
    <w:p w14:paraId="1377CAAA" w14:textId="77777777" w:rsidR="00F910BB" w:rsidRDefault="00B952B8" w:rsidP="00C26B22">
      <w:pPr>
        <w:pStyle w:val="NoSpacing"/>
        <w:numPr>
          <w:ilvl w:val="0"/>
          <w:numId w:val="10"/>
        </w:numPr>
        <w:spacing w:before="120" w:after="120"/>
        <w:rPr>
          <w:rFonts w:cstheme="minorHAnsi"/>
        </w:rPr>
      </w:pPr>
      <w:r w:rsidRPr="00B952B8">
        <w:rPr>
          <w:rFonts w:cstheme="minorHAnsi"/>
        </w:rPr>
        <w:t>Blow bubbles when it’s chilly and watch them freeze before they pop.</w:t>
      </w:r>
    </w:p>
    <w:p w14:paraId="03B953C4" w14:textId="26194848" w:rsidR="00F910BB" w:rsidRDefault="00B952B8" w:rsidP="00C26B22">
      <w:pPr>
        <w:pStyle w:val="NoSpacing"/>
        <w:numPr>
          <w:ilvl w:val="0"/>
          <w:numId w:val="10"/>
        </w:numPr>
        <w:spacing w:before="120" w:after="120"/>
        <w:rPr>
          <w:rFonts w:cstheme="minorHAnsi"/>
        </w:rPr>
      </w:pPr>
      <w:r w:rsidRPr="00B952B8">
        <w:rPr>
          <w:rFonts w:cstheme="minorHAnsi"/>
        </w:rPr>
        <w:t>Make ice cream using plastic bags</w:t>
      </w:r>
      <w:r w:rsidR="0009074A" w:rsidRPr="00813857">
        <w:rPr>
          <w:rFonts w:cstheme="minorHAnsi"/>
        </w:rPr>
        <w:t>.</w:t>
      </w:r>
    </w:p>
    <w:p w14:paraId="14CE8C29" w14:textId="7B79681F" w:rsidR="007128F1" w:rsidRDefault="007128F1" w:rsidP="00C26B22">
      <w:pPr>
        <w:pStyle w:val="NoSpacing"/>
        <w:numPr>
          <w:ilvl w:val="0"/>
          <w:numId w:val="10"/>
        </w:numPr>
        <w:spacing w:before="120" w:after="120"/>
        <w:rPr>
          <w:rFonts w:cstheme="minorHAnsi"/>
        </w:rPr>
      </w:pPr>
      <w:r>
        <w:rPr>
          <w:rFonts w:cstheme="minorHAnsi"/>
        </w:rPr>
        <w:t>Icy experiments; s</w:t>
      </w:r>
      <w:r w:rsidR="00B952B8" w:rsidRPr="007128F1">
        <w:rPr>
          <w:rFonts w:cstheme="minorHAnsi"/>
        </w:rPr>
        <w:t>ee how many ice cubes you can stick together (tip: use some salt)</w:t>
      </w:r>
      <w:r>
        <w:rPr>
          <w:rFonts w:cstheme="minorHAnsi"/>
        </w:rPr>
        <w:t xml:space="preserve"> and test how quickly ice cubes melt on different surfaces. </w:t>
      </w:r>
    </w:p>
    <w:p w14:paraId="646F5FBC" w14:textId="32F6C926" w:rsidR="007128F1" w:rsidRPr="007128F1" w:rsidRDefault="007128F1" w:rsidP="00C26B22">
      <w:pPr>
        <w:pStyle w:val="NoSpacing"/>
        <w:numPr>
          <w:ilvl w:val="0"/>
          <w:numId w:val="10"/>
        </w:numPr>
        <w:spacing w:before="120" w:after="120"/>
        <w:rPr>
          <w:rFonts w:cstheme="minorHAnsi"/>
        </w:rPr>
      </w:pPr>
      <w:r>
        <w:rPr>
          <w:rFonts w:cstheme="minorHAnsi"/>
        </w:rPr>
        <w:t>B</w:t>
      </w:r>
      <w:r w:rsidRPr="007128F1">
        <w:rPr>
          <w:rFonts w:cstheme="minorHAnsi"/>
        </w:rPr>
        <w:t>uild a mini igloo</w:t>
      </w:r>
      <w:r>
        <w:rPr>
          <w:rFonts w:cstheme="minorHAnsi"/>
        </w:rPr>
        <w:t xml:space="preserve"> using ice cubes.</w:t>
      </w:r>
    </w:p>
    <w:p w14:paraId="5760933C" w14:textId="6EF4F5E2" w:rsidR="00B952B8" w:rsidRPr="00B952B8" w:rsidRDefault="00B952B8" w:rsidP="00C26B22">
      <w:pPr>
        <w:pStyle w:val="NoSpacing"/>
        <w:numPr>
          <w:ilvl w:val="0"/>
          <w:numId w:val="10"/>
        </w:numPr>
        <w:spacing w:before="120" w:after="120"/>
        <w:rPr>
          <w:rFonts w:cstheme="minorHAnsi"/>
        </w:rPr>
      </w:pPr>
      <w:r w:rsidRPr="00B952B8">
        <w:rPr>
          <w:rFonts w:cstheme="minorHAnsi"/>
        </w:rPr>
        <w:t xml:space="preserve">Freeze water in old juice cartons then </w:t>
      </w:r>
      <w:r w:rsidR="00AA7E3D">
        <w:rPr>
          <w:rFonts w:cstheme="minorHAnsi"/>
        </w:rPr>
        <w:t>use your imagination using</w:t>
      </w:r>
      <w:r w:rsidRPr="00B952B8">
        <w:rPr>
          <w:rFonts w:cstheme="minorHAnsi"/>
        </w:rPr>
        <w:t xml:space="preserve"> salt and food colouring for some impressively creative results.</w:t>
      </w:r>
    </w:p>
    <w:p w14:paraId="33821647" w14:textId="408F8C39" w:rsidR="00B952B8" w:rsidRPr="0019745A" w:rsidRDefault="00B952B8" w:rsidP="00C26B22">
      <w:pPr>
        <w:pStyle w:val="NoSpacing"/>
        <w:numPr>
          <w:ilvl w:val="0"/>
          <w:numId w:val="10"/>
        </w:numPr>
        <w:spacing w:before="120" w:after="120"/>
        <w:rPr>
          <w:rFonts w:cstheme="minorHAnsi"/>
        </w:rPr>
      </w:pPr>
      <w:r w:rsidRPr="0019745A">
        <w:rPr>
          <w:rFonts w:cstheme="minorHAnsi"/>
        </w:rPr>
        <w:t>Make an</w:t>
      </w:r>
      <w:r w:rsidR="0019745A" w:rsidRPr="0019745A">
        <w:rPr>
          <w:rFonts w:cstheme="minorHAnsi"/>
        </w:rPr>
        <w:t xml:space="preserve"> ice lantern</w:t>
      </w:r>
      <w:r w:rsidR="00F30A6C">
        <w:rPr>
          <w:rFonts w:cstheme="minorHAnsi"/>
        </w:rPr>
        <w:t xml:space="preserve"> or ice mobile</w:t>
      </w:r>
      <w:r w:rsidR="0019745A" w:rsidRPr="0019745A">
        <w:rPr>
          <w:rFonts w:cstheme="minorHAnsi"/>
        </w:rPr>
        <w:t>.</w:t>
      </w:r>
      <w:bookmarkStart w:id="0" w:name="_GoBack"/>
      <w:bookmarkEnd w:id="0"/>
    </w:p>
    <w:p w14:paraId="3B3B3F51" w14:textId="77777777" w:rsidR="0007776F" w:rsidRPr="00B952B8" w:rsidRDefault="0007776F" w:rsidP="00C26B22">
      <w:pPr>
        <w:pStyle w:val="NormalWeb"/>
        <w:shd w:val="clear" w:color="auto" w:fill="FFFFFF"/>
        <w:spacing w:before="120" w:after="120"/>
        <w:rPr>
          <w:rFonts w:asciiTheme="minorHAnsi" w:hAnsiTheme="minorHAnsi" w:cstheme="minorHAnsi"/>
        </w:rPr>
      </w:pPr>
    </w:p>
    <w:p w14:paraId="5A2FC815" w14:textId="77777777" w:rsidR="0007776F" w:rsidRPr="00B952B8" w:rsidRDefault="0007776F" w:rsidP="00C26B22">
      <w:pPr>
        <w:pStyle w:val="NormalWeb"/>
        <w:shd w:val="clear" w:color="auto" w:fill="FFFFFF"/>
        <w:spacing w:before="120" w:after="120"/>
        <w:rPr>
          <w:rFonts w:asciiTheme="minorHAnsi" w:hAnsiTheme="minorHAnsi" w:cstheme="minorHAnsi"/>
        </w:rPr>
      </w:pPr>
    </w:p>
    <w:p w14:paraId="3AF63621" w14:textId="77777777" w:rsidR="0007776F" w:rsidRDefault="0007776F" w:rsidP="00C26B22">
      <w:pPr>
        <w:pStyle w:val="NoSpacing"/>
        <w:spacing w:before="120" w:after="120"/>
        <w:rPr>
          <w:rFonts w:cstheme="minorHAnsi"/>
          <w:b/>
          <w:bCs/>
        </w:rPr>
      </w:pPr>
    </w:p>
    <w:p w14:paraId="714143B0" w14:textId="77777777" w:rsidR="0007776F" w:rsidRDefault="0007776F" w:rsidP="00C26B22">
      <w:pPr>
        <w:pStyle w:val="NoSpacing"/>
        <w:spacing w:before="120" w:after="120"/>
        <w:rPr>
          <w:rFonts w:cstheme="minorHAnsi"/>
          <w:b/>
          <w:bCs/>
        </w:rPr>
      </w:pPr>
    </w:p>
    <w:p w14:paraId="35B33065" w14:textId="77777777" w:rsidR="00F910BB" w:rsidRPr="00B952B8" w:rsidRDefault="00F910BB" w:rsidP="00C26B22">
      <w:pPr>
        <w:pStyle w:val="NoSpacing"/>
        <w:spacing w:before="120" w:after="120"/>
        <w:rPr>
          <w:rFonts w:cstheme="minorHAnsi"/>
        </w:rPr>
      </w:pPr>
    </w:p>
    <w:p w14:paraId="7BD86040" w14:textId="77777777" w:rsidR="00F910BB" w:rsidRPr="00B952B8" w:rsidRDefault="00F910BB" w:rsidP="00C26B22">
      <w:pPr>
        <w:pStyle w:val="NoSpacing"/>
        <w:spacing w:before="120" w:after="120"/>
        <w:rPr>
          <w:rFonts w:cstheme="minorHAnsi"/>
        </w:rPr>
      </w:pPr>
    </w:p>
    <w:p w14:paraId="05D468AE" w14:textId="40C08F5C" w:rsidR="002D7847" w:rsidRDefault="002D7847" w:rsidP="00C26B22">
      <w:pPr>
        <w:spacing w:before="120" w:after="120" w:line="240" w:lineRule="auto"/>
        <w:rPr>
          <w:rFonts w:cstheme="minorHAnsi"/>
          <w:lang w:val="en-US"/>
        </w:rPr>
      </w:pPr>
    </w:p>
    <w:p w14:paraId="3648A672" w14:textId="77777777" w:rsidR="002D7847" w:rsidRPr="00B952B8" w:rsidRDefault="002D7847" w:rsidP="00C26B22">
      <w:pPr>
        <w:spacing w:before="120" w:after="120" w:line="240" w:lineRule="auto"/>
        <w:rPr>
          <w:rFonts w:cstheme="minorHAnsi"/>
          <w:lang w:val="en-US"/>
        </w:rPr>
      </w:pPr>
    </w:p>
    <w:sectPr w:rsidR="002D7847" w:rsidRPr="00B952B8" w:rsidSect="00796088">
      <w:footerReference w:type="default" r:id="rId9"/>
      <w:pgSz w:w="11906" w:h="16838"/>
      <w:pgMar w:top="851" w:right="1440" w:bottom="993" w:left="1440"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AF770" w14:textId="77777777" w:rsidR="003F3F99" w:rsidRDefault="003F3F99" w:rsidP="00124B6F">
      <w:pPr>
        <w:spacing w:after="0" w:line="240" w:lineRule="auto"/>
      </w:pPr>
      <w:r>
        <w:separator/>
      </w:r>
    </w:p>
  </w:endnote>
  <w:endnote w:type="continuationSeparator" w:id="0">
    <w:p w14:paraId="76CAE558" w14:textId="77777777" w:rsidR="003F3F99" w:rsidRDefault="003F3F99" w:rsidP="0012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403612"/>
      <w:docPartObj>
        <w:docPartGallery w:val="Page Numbers (Bottom of Page)"/>
        <w:docPartUnique/>
      </w:docPartObj>
    </w:sdtPr>
    <w:sdtEndPr>
      <w:rPr>
        <w:noProof/>
      </w:rPr>
    </w:sdtEndPr>
    <w:sdtContent>
      <w:p w14:paraId="3FE9C77F" w14:textId="721813CE" w:rsidR="00124B6F" w:rsidRDefault="00124B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338CD0" w14:textId="77777777" w:rsidR="00124B6F" w:rsidRDefault="00124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51D66" w14:textId="77777777" w:rsidR="003F3F99" w:rsidRDefault="003F3F99" w:rsidP="00124B6F">
      <w:pPr>
        <w:spacing w:after="0" w:line="240" w:lineRule="auto"/>
      </w:pPr>
      <w:r>
        <w:separator/>
      </w:r>
    </w:p>
  </w:footnote>
  <w:footnote w:type="continuationSeparator" w:id="0">
    <w:p w14:paraId="34FC6F63" w14:textId="77777777" w:rsidR="003F3F99" w:rsidRDefault="003F3F99" w:rsidP="00124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662"/>
    <w:multiLevelType w:val="hybridMultilevel"/>
    <w:tmpl w:val="EB4A0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183002"/>
    <w:multiLevelType w:val="hybridMultilevel"/>
    <w:tmpl w:val="DB2A5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D20201"/>
    <w:multiLevelType w:val="hybridMultilevel"/>
    <w:tmpl w:val="1EE6E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531DCD"/>
    <w:multiLevelType w:val="hybridMultilevel"/>
    <w:tmpl w:val="F832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35413"/>
    <w:multiLevelType w:val="hybridMultilevel"/>
    <w:tmpl w:val="4F48D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5E2B71"/>
    <w:multiLevelType w:val="hybridMultilevel"/>
    <w:tmpl w:val="8D404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D9580A"/>
    <w:multiLevelType w:val="hybridMultilevel"/>
    <w:tmpl w:val="5E78A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451807"/>
    <w:multiLevelType w:val="hybridMultilevel"/>
    <w:tmpl w:val="F86CE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9E5A4C"/>
    <w:multiLevelType w:val="hybridMultilevel"/>
    <w:tmpl w:val="C85AA4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55391B"/>
    <w:multiLevelType w:val="hybridMultilevel"/>
    <w:tmpl w:val="098A2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404757"/>
    <w:multiLevelType w:val="hybridMultilevel"/>
    <w:tmpl w:val="3A6C8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047BC1"/>
    <w:multiLevelType w:val="hybridMultilevel"/>
    <w:tmpl w:val="C3540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5B01B9"/>
    <w:multiLevelType w:val="hybridMultilevel"/>
    <w:tmpl w:val="929E6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A027BA"/>
    <w:multiLevelType w:val="hybridMultilevel"/>
    <w:tmpl w:val="37E22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5B2EF0"/>
    <w:multiLevelType w:val="hybridMultilevel"/>
    <w:tmpl w:val="ACA84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1939A3"/>
    <w:multiLevelType w:val="hybridMultilevel"/>
    <w:tmpl w:val="CADC13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C53EEE"/>
    <w:multiLevelType w:val="hybridMultilevel"/>
    <w:tmpl w:val="BE2E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5"/>
  </w:num>
  <w:num w:numId="4">
    <w:abstractNumId w:val="3"/>
  </w:num>
  <w:num w:numId="5">
    <w:abstractNumId w:val="16"/>
  </w:num>
  <w:num w:numId="6">
    <w:abstractNumId w:val="4"/>
  </w:num>
  <w:num w:numId="7">
    <w:abstractNumId w:val="9"/>
  </w:num>
  <w:num w:numId="8">
    <w:abstractNumId w:val="5"/>
  </w:num>
  <w:num w:numId="9">
    <w:abstractNumId w:val="0"/>
  </w:num>
  <w:num w:numId="10">
    <w:abstractNumId w:val="14"/>
  </w:num>
  <w:num w:numId="11">
    <w:abstractNumId w:val="13"/>
  </w:num>
  <w:num w:numId="12">
    <w:abstractNumId w:val="1"/>
  </w:num>
  <w:num w:numId="13">
    <w:abstractNumId w:val="11"/>
  </w:num>
  <w:num w:numId="14">
    <w:abstractNumId w:val="12"/>
  </w:num>
  <w:num w:numId="15">
    <w:abstractNumId w:val="6"/>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2C"/>
    <w:rsid w:val="00006021"/>
    <w:rsid w:val="0007776F"/>
    <w:rsid w:val="0009074A"/>
    <w:rsid w:val="000A48D5"/>
    <w:rsid w:val="000B3D63"/>
    <w:rsid w:val="000B6E03"/>
    <w:rsid w:val="00116553"/>
    <w:rsid w:val="00124B6F"/>
    <w:rsid w:val="00165D02"/>
    <w:rsid w:val="0019745A"/>
    <w:rsid w:val="001D42BB"/>
    <w:rsid w:val="0026293E"/>
    <w:rsid w:val="002770DE"/>
    <w:rsid w:val="002D7847"/>
    <w:rsid w:val="00303D6B"/>
    <w:rsid w:val="00324813"/>
    <w:rsid w:val="0033571F"/>
    <w:rsid w:val="0039702B"/>
    <w:rsid w:val="003C696C"/>
    <w:rsid w:val="003D33C4"/>
    <w:rsid w:val="003E1E4D"/>
    <w:rsid w:val="003E75EF"/>
    <w:rsid w:val="003F3092"/>
    <w:rsid w:val="003F3F99"/>
    <w:rsid w:val="0040554D"/>
    <w:rsid w:val="00415F2E"/>
    <w:rsid w:val="00425C66"/>
    <w:rsid w:val="0043674D"/>
    <w:rsid w:val="00450804"/>
    <w:rsid w:val="004A5ABE"/>
    <w:rsid w:val="004E7F5C"/>
    <w:rsid w:val="004F3DDA"/>
    <w:rsid w:val="004F6FAC"/>
    <w:rsid w:val="005209E0"/>
    <w:rsid w:val="00561F98"/>
    <w:rsid w:val="00577F4A"/>
    <w:rsid w:val="005E5321"/>
    <w:rsid w:val="00690845"/>
    <w:rsid w:val="0069421A"/>
    <w:rsid w:val="007128F1"/>
    <w:rsid w:val="00716030"/>
    <w:rsid w:val="00753CE7"/>
    <w:rsid w:val="0075415C"/>
    <w:rsid w:val="00760C2C"/>
    <w:rsid w:val="00770AD8"/>
    <w:rsid w:val="00796088"/>
    <w:rsid w:val="007D61F9"/>
    <w:rsid w:val="00806BA2"/>
    <w:rsid w:val="00813857"/>
    <w:rsid w:val="008942E6"/>
    <w:rsid w:val="008D0FD7"/>
    <w:rsid w:val="008E0EEE"/>
    <w:rsid w:val="00924614"/>
    <w:rsid w:val="00944EE1"/>
    <w:rsid w:val="0096319A"/>
    <w:rsid w:val="00970E31"/>
    <w:rsid w:val="00984A65"/>
    <w:rsid w:val="009A1477"/>
    <w:rsid w:val="009C6322"/>
    <w:rsid w:val="009D2897"/>
    <w:rsid w:val="009D4355"/>
    <w:rsid w:val="00A715BE"/>
    <w:rsid w:val="00A83FEB"/>
    <w:rsid w:val="00AA7E3D"/>
    <w:rsid w:val="00AF2F21"/>
    <w:rsid w:val="00B100F8"/>
    <w:rsid w:val="00B36A61"/>
    <w:rsid w:val="00B748EF"/>
    <w:rsid w:val="00B8741C"/>
    <w:rsid w:val="00B952B8"/>
    <w:rsid w:val="00BB226F"/>
    <w:rsid w:val="00BF3093"/>
    <w:rsid w:val="00C26B22"/>
    <w:rsid w:val="00C47DAC"/>
    <w:rsid w:val="00C75B32"/>
    <w:rsid w:val="00C85621"/>
    <w:rsid w:val="00C92F0F"/>
    <w:rsid w:val="00C94061"/>
    <w:rsid w:val="00D7422A"/>
    <w:rsid w:val="00D84643"/>
    <w:rsid w:val="00DB235E"/>
    <w:rsid w:val="00E367E9"/>
    <w:rsid w:val="00E608C3"/>
    <w:rsid w:val="00E73A0F"/>
    <w:rsid w:val="00ED4861"/>
    <w:rsid w:val="00ED7600"/>
    <w:rsid w:val="00EF014C"/>
    <w:rsid w:val="00F250F2"/>
    <w:rsid w:val="00F30A6C"/>
    <w:rsid w:val="00F32ACB"/>
    <w:rsid w:val="00F91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7686D"/>
  <w15:chartTrackingRefBased/>
  <w15:docId w15:val="{4B5E3919-EE38-4B79-8457-9FB9F90E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C92F0F"/>
    <w:pPr>
      <w:spacing w:before="100" w:beforeAutospacing="1" w:after="100" w:afterAutospacing="1" w:line="240" w:lineRule="auto"/>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D6B"/>
    <w:pPr>
      <w:ind w:left="720"/>
      <w:contextualSpacing/>
    </w:pPr>
  </w:style>
  <w:style w:type="table" w:styleId="TableGrid">
    <w:name w:val="Table Grid"/>
    <w:basedOn w:val="TableNormal"/>
    <w:uiPriority w:val="59"/>
    <w:rsid w:val="00520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2F0F"/>
    <w:pPr>
      <w:spacing w:after="0" w:line="240" w:lineRule="auto"/>
    </w:pPr>
  </w:style>
  <w:style w:type="character" w:customStyle="1" w:styleId="Heading2Char">
    <w:name w:val="Heading 2 Char"/>
    <w:basedOn w:val="DefaultParagraphFont"/>
    <w:link w:val="Heading2"/>
    <w:uiPriority w:val="9"/>
    <w:semiHidden/>
    <w:rsid w:val="00C92F0F"/>
    <w:rPr>
      <w:rFonts w:ascii="Calibri" w:hAnsi="Calibri" w:cs="Calibri"/>
      <w:b/>
      <w:bCs/>
      <w:sz w:val="36"/>
      <w:szCs w:val="36"/>
      <w:lang w:eastAsia="en-GB"/>
    </w:rPr>
  </w:style>
  <w:style w:type="character" w:styleId="Hyperlink">
    <w:name w:val="Hyperlink"/>
    <w:basedOn w:val="DefaultParagraphFont"/>
    <w:uiPriority w:val="99"/>
    <w:unhideWhenUsed/>
    <w:rsid w:val="00C92F0F"/>
    <w:rPr>
      <w:color w:val="0000FF"/>
      <w:u w:val="single"/>
    </w:rPr>
  </w:style>
  <w:style w:type="paragraph" w:styleId="NormalWeb">
    <w:name w:val="Normal (Web)"/>
    <w:basedOn w:val="Normal"/>
    <w:uiPriority w:val="99"/>
    <w:semiHidden/>
    <w:unhideWhenUsed/>
    <w:rsid w:val="00C92F0F"/>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F910BB"/>
    <w:rPr>
      <w:color w:val="605E5C"/>
      <w:shd w:val="clear" w:color="auto" w:fill="E1DFDD"/>
    </w:rPr>
  </w:style>
  <w:style w:type="paragraph" w:styleId="Header">
    <w:name w:val="header"/>
    <w:basedOn w:val="Normal"/>
    <w:link w:val="HeaderChar"/>
    <w:uiPriority w:val="99"/>
    <w:unhideWhenUsed/>
    <w:rsid w:val="00124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B6F"/>
  </w:style>
  <w:style w:type="paragraph" w:styleId="Footer">
    <w:name w:val="footer"/>
    <w:basedOn w:val="Normal"/>
    <w:link w:val="FooterChar"/>
    <w:uiPriority w:val="99"/>
    <w:unhideWhenUsed/>
    <w:rsid w:val="00124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geographic.com/news/2016/01/160120-ukraine-malanka-festival-costumes-new-year/" TargetMode="External"/><Relationship Id="rId3" Type="http://schemas.openxmlformats.org/officeDocument/2006/relationships/settings" Target="settings.xml"/><Relationship Id="rId7" Type="http://schemas.openxmlformats.org/officeDocument/2006/relationships/hyperlink" Target="https://hraf.yale.edu/winter-solstice-celebrations-around-the-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admin@girlguidingleeds.org.uk</dc:creator>
  <cp:keywords/>
  <dc:description/>
  <cp:lastModifiedBy>admin@girlguidingleeds.org.uk</cp:lastModifiedBy>
  <cp:revision>69</cp:revision>
  <dcterms:created xsi:type="dcterms:W3CDTF">2020-11-26T09:55:00Z</dcterms:created>
  <dcterms:modified xsi:type="dcterms:W3CDTF">2021-01-04T11:58:00Z</dcterms:modified>
</cp:coreProperties>
</file>