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97B4" w14:textId="77777777" w:rsidR="00AA78E2" w:rsidRDefault="004B3FA0" w:rsidP="004B3FA0">
      <w:pPr>
        <w:rPr>
          <w:rFonts w:ascii="Trebuchet MS" w:hAnsi="Trebuchet MS"/>
          <w:sz w:val="24"/>
          <w:szCs w:val="24"/>
        </w:rPr>
      </w:pPr>
      <w:r w:rsidRPr="00E95921">
        <w:rPr>
          <w:rFonts w:ascii="Trebuchet MS" w:hAnsi="Trebuchet MS"/>
          <w:b/>
          <w:bCs/>
          <w:noProof/>
          <w:sz w:val="24"/>
          <w:szCs w:val="24"/>
          <w:lang w:eastAsia="en-GB"/>
        </w:rPr>
        <w:drawing>
          <wp:anchor distT="0" distB="0" distL="114300" distR="114300" simplePos="0" relativeHeight="251658240" behindDoc="1" locked="0" layoutInCell="1" allowOverlap="1" wp14:anchorId="521CA37C" wp14:editId="7195B3C9">
            <wp:simplePos x="0" y="0"/>
            <wp:positionH relativeFrom="margin">
              <wp:align>left</wp:align>
            </wp:positionH>
            <wp:positionV relativeFrom="paragraph">
              <wp:posOffset>-1195705</wp:posOffset>
            </wp:positionV>
            <wp:extent cx="9890760" cy="6168390"/>
            <wp:effectExtent l="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071F02" w:rsidRPr="00E95921">
        <w:rPr>
          <w:rFonts w:ascii="Trebuchet MS" w:hAnsi="Trebuchet MS"/>
          <w:b/>
          <w:bCs/>
          <w:sz w:val="24"/>
          <w:szCs w:val="24"/>
        </w:rPr>
        <w:t>Note:</w:t>
      </w:r>
      <w:r w:rsidR="00071F02" w:rsidRPr="00E95921">
        <w:rPr>
          <w:rFonts w:ascii="Trebuchet MS" w:hAnsi="Trebuchet MS"/>
          <w:sz w:val="24"/>
          <w:szCs w:val="24"/>
        </w:rPr>
        <w:t xml:space="preserve"> The main reasons REN forms are not approved is due to:  lack of qualifications, no DBS and/or Safe Space, the venue is not approved for use, late submission for approval of REN ahead of the event taking place.</w:t>
      </w:r>
    </w:p>
    <w:p w14:paraId="5F00CB64" w14:textId="77777777" w:rsidR="00AA78E2" w:rsidRPr="00AA78E2" w:rsidRDefault="00AA78E2" w:rsidP="00AA78E2">
      <w:pPr>
        <w:rPr>
          <w:rFonts w:ascii="Trebuchet MS" w:hAnsi="Trebuchet MS"/>
          <w:sz w:val="24"/>
          <w:szCs w:val="24"/>
        </w:rPr>
      </w:pPr>
    </w:p>
    <w:p w14:paraId="398EF77E" w14:textId="77777777" w:rsidR="00AA78E2" w:rsidRPr="00AA78E2" w:rsidRDefault="00AA78E2" w:rsidP="00AA78E2">
      <w:pPr>
        <w:rPr>
          <w:rFonts w:ascii="Trebuchet MS" w:hAnsi="Trebuchet MS"/>
          <w:sz w:val="24"/>
          <w:szCs w:val="24"/>
        </w:rPr>
      </w:pPr>
    </w:p>
    <w:p w14:paraId="2E50C184" w14:textId="77777777" w:rsidR="00AA78E2" w:rsidRPr="00AA78E2" w:rsidRDefault="00AA78E2" w:rsidP="00AA78E2">
      <w:pPr>
        <w:rPr>
          <w:rFonts w:ascii="Trebuchet MS" w:hAnsi="Trebuchet MS"/>
          <w:sz w:val="24"/>
          <w:szCs w:val="24"/>
        </w:rPr>
      </w:pPr>
    </w:p>
    <w:p w14:paraId="4632818D" w14:textId="77777777" w:rsidR="00AA78E2" w:rsidRPr="00AA78E2" w:rsidRDefault="00AA78E2" w:rsidP="00AA78E2">
      <w:pPr>
        <w:rPr>
          <w:rFonts w:ascii="Trebuchet MS" w:hAnsi="Trebuchet MS"/>
          <w:sz w:val="24"/>
          <w:szCs w:val="24"/>
        </w:rPr>
      </w:pPr>
    </w:p>
    <w:p w14:paraId="27AA6E31" w14:textId="77777777" w:rsidR="00AA78E2" w:rsidRPr="00AA78E2" w:rsidRDefault="00AA78E2" w:rsidP="00AA78E2">
      <w:pPr>
        <w:rPr>
          <w:rFonts w:ascii="Trebuchet MS" w:hAnsi="Trebuchet MS"/>
          <w:sz w:val="24"/>
          <w:szCs w:val="24"/>
        </w:rPr>
      </w:pPr>
    </w:p>
    <w:p w14:paraId="7A4915F0" w14:textId="77777777" w:rsidR="00AA78E2" w:rsidRPr="00AA78E2" w:rsidRDefault="00AA78E2" w:rsidP="00AA78E2">
      <w:pPr>
        <w:rPr>
          <w:rFonts w:ascii="Trebuchet MS" w:hAnsi="Trebuchet MS"/>
          <w:sz w:val="24"/>
          <w:szCs w:val="24"/>
        </w:rPr>
      </w:pPr>
    </w:p>
    <w:p w14:paraId="61CE58F4" w14:textId="77777777" w:rsidR="00AA78E2" w:rsidRPr="00AA78E2" w:rsidRDefault="00AA78E2" w:rsidP="00AA78E2">
      <w:pPr>
        <w:rPr>
          <w:rFonts w:ascii="Trebuchet MS" w:hAnsi="Trebuchet MS"/>
          <w:sz w:val="24"/>
          <w:szCs w:val="24"/>
        </w:rPr>
      </w:pPr>
    </w:p>
    <w:p w14:paraId="20B201D8" w14:textId="77777777" w:rsidR="00AA78E2" w:rsidRPr="00AA78E2" w:rsidRDefault="00AA78E2" w:rsidP="00AA78E2">
      <w:pPr>
        <w:rPr>
          <w:rFonts w:ascii="Trebuchet MS" w:hAnsi="Trebuchet MS"/>
          <w:sz w:val="24"/>
          <w:szCs w:val="24"/>
        </w:rPr>
      </w:pPr>
    </w:p>
    <w:p w14:paraId="00D8289E" w14:textId="77777777" w:rsidR="00AA78E2" w:rsidRPr="00AA78E2" w:rsidRDefault="00AA78E2" w:rsidP="00AA78E2">
      <w:pPr>
        <w:rPr>
          <w:rFonts w:ascii="Trebuchet MS" w:hAnsi="Trebuchet MS"/>
          <w:sz w:val="24"/>
          <w:szCs w:val="24"/>
        </w:rPr>
      </w:pPr>
    </w:p>
    <w:p w14:paraId="721EAAFD" w14:textId="77777777" w:rsidR="00AA78E2" w:rsidRPr="00AA78E2" w:rsidRDefault="00AA78E2" w:rsidP="00AA78E2">
      <w:pPr>
        <w:rPr>
          <w:rFonts w:ascii="Trebuchet MS" w:hAnsi="Trebuchet MS"/>
          <w:sz w:val="24"/>
          <w:szCs w:val="24"/>
        </w:rPr>
      </w:pPr>
    </w:p>
    <w:p w14:paraId="1DDEF1EC" w14:textId="77777777" w:rsidR="00AA78E2" w:rsidRPr="00AA78E2" w:rsidRDefault="00AA78E2" w:rsidP="00AA78E2">
      <w:pPr>
        <w:rPr>
          <w:rFonts w:ascii="Trebuchet MS" w:hAnsi="Trebuchet MS"/>
          <w:sz w:val="24"/>
          <w:szCs w:val="24"/>
        </w:rPr>
      </w:pPr>
    </w:p>
    <w:p w14:paraId="7DDA77CE" w14:textId="77777777" w:rsidR="00AA78E2" w:rsidRPr="00AA78E2" w:rsidRDefault="00AA78E2" w:rsidP="00AA78E2">
      <w:pPr>
        <w:rPr>
          <w:rFonts w:ascii="Trebuchet MS" w:hAnsi="Trebuchet MS"/>
          <w:sz w:val="24"/>
          <w:szCs w:val="24"/>
        </w:rPr>
      </w:pPr>
    </w:p>
    <w:p w14:paraId="5FEDE9CA" w14:textId="77777777" w:rsidR="00AA78E2" w:rsidRPr="00AA78E2" w:rsidRDefault="00AA78E2" w:rsidP="00AA78E2">
      <w:pPr>
        <w:rPr>
          <w:rFonts w:ascii="Trebuchet MS" w:hAnsi="Trebuchet MS"/>
          <w:sz w:val="24"/>
          <w:szCs w:val="24"/>
        </w:rPr>
      </w:pPr>
    </w:p>
    <w:p w14:paraId="31B407A4" w14:textId="77777777" w:rsidR="00AA78E2" w:rsidRPr="00AA78E2" w:rsidRDefault="00AA78E2" w:rsidP="00AA78E2">
      <w:pPr>
        <w:rPr>
          <w:rFonts w:ascii="Trebuchet MS" w:hAnsi="Trebuchet MS"/>
          <w:sz w:val="24"/>
          <w:szCs w:val="24"/>
        </w:rPr>
      </w:pPr>
    </w:p>
    <w:p w14:paraId="2F454896" w14:textId="77777777" w:rsidR="00AA78E2" w:rsidRPr="00AA78E2" w:rsidRDefault="00AA78E2" w:rsidP="00AA78E2">
      <w:pPr>
        <w:rPr>
          <w:rFonts w:ascii="Trebuchet MS" w:hAnsi="Trebuchet MS"/>
          <w:sz w:val="24"/>
          <w:szCs w:val="24"/>
        </w:rPr>
      </w:pPr>
    </w:p>
    <w:p w14:paraId="2F53CD4E" w14:textId="77777777" w:rsidR="00AA78E2" w:rsidRPr="00AA78E2" w:rsidRDefault="00AA78E2" w:rsidP="00AA78E2">
      <w:pPr>
        <w:rPr>
          <w:rFonts w:ascii="Trebuchet MS" w:hAnsi="Trebuchet MS"/>
          <w:sz w:val="24"/>
          <w:szCs w:val="24"/>
        </w:rPr>
      </w:pPr>
    </w:p>
    <w:p w14:paraId="67D12F00" w14:textId="77777777" w:rsidR="00CC07F5" w:rsidRDefault="00CC07F5" w:rsidP="004B3FA0">
      <w:pPr>
        <w:rPr>
          <w:rFonts w:ascii="Trebuchet MS" w:hAnsi="Trebuchet MS"/>
          <w:sz w:val="24"/>
          <w:szCs w:val="24"/>
        </w:rPr>
      </w:pPr>
    </w:p>
    <w:p w14:paraId="21677A1C" w14:textId="3EF56930" w:rsidR="004B3FA0" w:rsidRDefault="00A509BB" w:rsidP="004B3FA0">
      <w:r>
        <w:lastRenderedPageBreak/>
        <w:t>Please complete the names, membership numbers and role for each of the adults and volunteers aged 14+ attending the residential event in the table below.  This should be returned with your completed REN form to your Commissioner and Adviser.</w:t>
      </w:r>
    </w:p>
    <w:tbl>
      <w:tblPr>
        <w:tblStyle w:val="TableGrid"/>
        <w:tblW w:w="1531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77"/>
        <w:gridCol w:w="4395"/>
        <w:gridCol w:w="1701"/>
        <w:gridCol w:w="3119"/>
        <w:gridCol w:w="3118"/>
      </w:tblGrid>
      <w:tr w:rsidR="004B3FA0" w14:paraId="29450299" w14:textId="77777777" w:rsidTr="00C252E7">
        <w:tc>
          <w:tcPr>
            <w:tcW w:w="2977" w:type="dxa"/>
            <w:hideMark/>
          </w:tcPr>
          <w:p w14:paraId="19C453C0" w14:textId="77777777" w:rsidR="004B3FA0" w:rsidRDefault="004B3FA0">
            <w:pPr>
              <w:spacing w:before="120" w:after="120"/>
              <w:rPr>
                <w:b/>
                <w:bCs/>
              </w:rPr>
            </w:pPr>
            <w:r>
              <w:rPr>
                <w:b/>
                <w:bCs/>
              </w:rPr>
              <w:t>Unit Name:</w:t>
            </w:r>
          </w:p>
        </w:tc>
        <w:tc>
          <w:tcPr>
            <w:tcW w:w="4395" w:type="dxa"/>
          </w:tcPr>
          <w:p w14:paraId="1BCD9C7B" w14:textId="5D4B9EE0" w:rsidR="004B3FA0" w:rsidRDefault="004B3FA0">
            <w:pPr>
              <w:spacing w:before="120" w:after="120"/>
              <w:rPr>
                <w:b/>
                <w:bCs/>
              </w:rPr>
            </w:pPr>
          </w:p>
        </w:tc>
        <w:tc>
          <w:tcPr>
            <w:tcW w:w="1701" w:type="dxa"/>
            <w:hideMark/>
          </w:tcPr>
          <w:p w14:paraId="39F8E936" w14:textId="77777777" w:rsidR="004B3FA0" w:rsidRDefault="004B3FA0">
            <w:pPr>
              <w:spacing w:before="120" w:after="120"/>
              <w:rPr>
                <w:b/>
                <w:bCs/>
              </w:rPr>
            </w:pPr>
            <w:r>
              <w:rPr>
                <w:b/>
                <w:bCs/>
              </w:rPr>
              <w:t>Section:</w:t>
            </w:r>
          </w:p>
        </w:tc>
        <w:tc>
          <w:tcPr>
            <w:tcW w:w="6237" w:type="dxa"/>
            <w:gridSpan w:val="2"/>
          </w:tcPr>
          <w:p w14:paraId="1D177DE2" w14:textId="18F9B062" w:rsidR="00930A7B" w:rsidRDefault="00930A7B">
            <w:pPr>
              <w:spacing w:before="120" w:after="120"/>
              <w:rPr>
                <w:b/>
                <w:bCs/>
              </w:rPr>
            </w:pPr>
          </w:p>
        </w:tc>
      </w:tr>
      <w:tr w:rsidR="00930A7B" w14:paraId="30C5A0AA" w14:textId="77777777" w:rsidTr="00C252E7">
        <w:tc>
          <w:tcPr>
            <w:tcW w:w="2977" w:type="dxa"/>
          </w:tcPr>
          <w:p w14:paraId="0BD7EEFB" w14:textId="6EB43FFB" w:rsidR="00930A7B" w:rsidRDefault="00930A7B" w:rsidP="00930A7B">
            <w:pPr>
              <w:spacing w:before="120" w:after="120"/>
              <w:rPr>
                <w:b/>
                <w:bCs/>
              </w:rPr>
            </w:pPr>
            <w:r>
              <w:rPr>
                <w:b/>
                <w:bCs/>
              </w:rPr>
              <w:t>Contact Name for Queries:</w:t>
            </w:r>
          </w:p>
        </w:tc>
        <w:tc>
          <w:tcPr>
            <w:tcW w:w="4395" w:type="dxa"/>
          </w:tcPr>
          <w:p w14:paraId="75F7DCD6" w14:textId="77777777" w:rsidR="00930A7B" w:rsidRDefault="00930A7B" w:rsidP="00930A7B">
            <w:pPr>
              <w:spacing w:before="120" w:after="120"/>
              <w:rPr>
                <w:b/>
                <w:bCs/>
              </w:rPr>
            </w:pPr>
          </w:p>
        </w:tc>
        <w:tc>
          <w:tcPr>
            <w:tcW w:w="1701" w:type="dxa"/>
          </w:tcPr>
          <w:p w14:paraId="40DFECC9" w14:textId="3E52D2FF" w:rsidR="00930A7B" w:rsidRDefault="00930A7B" w:rsidP="00930A7B">
            <w:pPr>
              <w:spacing w:before="120" w:after="120"/>
              <w:rPr>
                <w:b/>
                <w:bCs/>
              </w:rPr>
            </w:pPr>
            <w:r>
              <w:rPr>
                <w:b/>
                <w:bCs/>
              </w:rPr>
              <w:t>Dates of trip:</w:t>
            </w:r>
          </w:p>
        </w:tc>
        <w:tc>
          <w:tcPr>
            <w:tcW w:w="6237" w:type="dxa"/>
            <w:gridSpan w:val="2"/>
          </w:tcPr>
          <w:p w14:paraId="698BBC59" w14:textId="77777777" w:rsidR="00930A7B" w:rsidRDefault="00930A7B" w:rsidP="00930A7B">
            <w:pPr>
              <w:spacing w:before="120" w:after="120"/>
              <w:rPr>
                <w:b/>
                <w:bCs/>
              </w:rPr>
            </w:pPr>
          </w:p>
        </w:tc>
      </w:tr>
      <w:tr w:rsidR="00930A7B" w14:paraId="69E78EE7" w14:textId="77777777" w:rsidTr="00C252E7">
        <w:tc>
          <w:tcPr>
            <w:tcW w:w="2977" w:type="dxa"/>
          </w:tcPr>
          <w:p w14:paraId="40FE38FF" w14:textId="14076A0F" w:rsidR="00930A7B" w:rsidRDefault="00930A7B" w:rsidP="00930A7B">
            <w:pPr>
              <w:spacing w:before="120" w:after="120"/>
              <w:rPr>
                <w:b/>
                <w:bCs/>
              </w:rPr>
            </w:pPr>
            <w:r>
              <w:rPr>
                <w:b/>
                <w:bCs/>
              </w:rPr>
              <w:t>Division:</w:t>
            </w:r>
          </w:p>
        </w:tc>
        <w:tc>
          <w:tcPr>
            <w:tcW w:w="4395" w:type="dxa"/>
          </w:tcPr>
          <w:p w14:paraId="73DD542B" w14:textId="391ADB55" w:rsidR="00930A7B" w:rsidRDefault="00930A7B" w:rsidP="00930A7B">
            <w:pPr>
              <w:spacing w:before="120" w:after="120"/>
              <w:rPr>
                <w:b/>
                <w:bCs/>
              </w:rPr>
            </w:pPr>
          </w:p>
        </w:tc>
        <w:tc>
          <w:tcPr>
            <w:tcW w:w="1701" w:type="dxa"/>
          </w:tcPr>
          <w:p w14:paraId="0CF2E50B" w14:textId="338B3E8C" w:rsidR="00930A7B" w:rsidRDefault="00930A7B" w:rsidP="00930A7B">
            <w:pPr>
              <w:spacing w:before="120" w:after="120"/>
              <w:rPr>
                <w:b/>
                <w:bCs/>
              </w:rPr>
            </w:pPr>
            <w:r>
              <w:rPr>
                <w:b/>
                <w:bCs/>
              </w:rPr>
              <w:t>Email address:</w:t>
            </w:r>
          </w:p>
        </w:tc>
        <w:tc>
          <w:tcPr>
            <w:tcW w:w="6237" w:type="dxa"/>
            <w:gridSpan w:val="2"/>
          </w:tcPr>
          <w:p w14:paraId="5D498E5E" w14:textId="28B9950D" w:rsidR="00930A7B" w:rsidRDefault="00930A7B" w:rsidP="00930A7B">
            <w:pPr>
              <w:spacing w:before="120" w:after="120"/>
              <w:rPr>
                <w:b/>
                <w:bCs/>
              </w:rPr>
            </w:pPr>
          </w:p>
        </w:tc>
      </w:tr>
      <w:tr w:rsidR="00930A7B" w14:paraId="61929702" w14:textId="77777777" w:rsidTr="00C252E7">
        <w:tc>
          <w:tcPr>
            <w:tcW w:w="2977" w:type="dxa"/>
          </w:tcPr>
          <w:p w14:paraId="57816399" w14:textId="75E4BC12" w:rsidR="00930A7B" w:rsidRDefault="00930A7B" w:rsidP="00930A7B">
            <w:pPr>
              <w:spacing w:before="120" w:after="120"/>
              <w:rPr>
                <w:b/>
                <w:bCs/>
              </w:rPr>
            </w:pPr>
          </w:p>
        </w:tc>
        <w:tc>
          <w:tcPr>
            <w:tcW w:w="4395" w:type="dxa"/>
          </w:tcPr>
          <w:p w14:paraId="19D6D161" w14:textId="565D0B31" w:rsidR="00930A7B" w:rsidRDefault="00930A7B" w:rsidP="00930A7B">
            <w:pPr>
              <w:spacing w:before="120" w:after="120"/>
              <w:rPr>
                <w:b/>
                <w:bCs/>
              </w:rPr>
            </w:pPr>
          </w:p>
        </w:tc>
        <w:tc>
          <w:tcPr>
            <w:tcW w:w="4820" w:type="dxa"/>
            <w:gridSpan w:val="2"/>
            <w:hideMark/>
          </w:tcPr>
          <w:p w14:paraId="612B462F" w14:textId="44E6A6B2" w:rsidR="00930A7B" w:rsidRDefault="00930A7B" w:rsidP="00930A7B">
            <w:pPr>
              <w:spacing w:before="120" w:after="120"/>
              <w:rPr>
                <w:b/>
                <w:bCs/>
              </w:rPr>
            </w:pPr>
            <w:r>
              <w:rPr>
                <w:b/>
                <w:bCs/>
              </w:rPr>
              <w:t xml:space="preserve">Going Away </w:t>
            </w:r>
            <w:proofErr w:type="gramStart"/>
            <w:r>
              <w:rPr>
                <w:b/>
                <w:bCs/>
              </w:rPr>
              <w:t>With</w:t>
            </w:r>
            <w:proofErr w:type="gramEnd"/>
            <w:r>
              <w:rPr>
                <w:b/>
                <w:bCs/>
              </w:rPr>
              <w:t xml:space="preserve"> Assessment Required:</w:t>
            </w:r>
          </w:p>
        </w:tc>
        <w:tc>
          <w:tcPr>
            <w:tcW w:w="3118" w:type="dxa"/>
            <w:hideMark/>
          </w:tcPr>
          <w:p w14:paraId="54307202" w14:textId="169CCBFB" w:rsidR="00930A7B" w:rsidRDefault="00930A7B" w:rsidP="00930A7B">
            <w:pPr>
              <w:spacing w:before="120" w:after="120"/>
              <w:rPr>
                <w:b/>
                <w:bCs/>
              </w:rPr>
            </w:pPr>
            <w:r>
              <w:rPr>
                <w:b/>
                <w:bCs/>
              </w:rPr>
              <w:t>Yes / No</w:t>
            </w:r>
          </w:p>
        </w:tc>
      </w:tr>
    </w:tbl>
    <w:p w14:paraId="62C29A29" w14:textId="77777777" w:rsidR="00350890" w:rsidRPr="00C252E7" w:rsidRDefault="00350890">
      <w:pPr>
        <w:rPr>
          <w:sz w:val="8"/>
          <w:szCs w:val="8"/>
        </w:rPr>
      </w:pPr>
    </w:p>
    <w:tbl>
      <w:tblPr>
        <w:tblStyle w:val="TableGrid"/>
        <w:tblW w:w="15310" w:type="dxa"/>
        <w:tblInd w:w="-147" w:type="dxa"/>
        <w:tblLayout w:type="fixed"/>
        <w:tblLook w:val="04A0" w:firstRow="1" w:lastRow="0" w:firstColumn="1" w:lastColumn="0" w:noHBand="0" w:noVBand="1"/>
      </w:tblPr>
      <w:tblGrid>
        <w:gridCol w:w="2410"/>
        <w:gridCol w:w="1418"/>
        <w:gridCol w:w="2268"/>
        <w:gridCol w:w="1417"/>
        <w:gridCol w:w="1701"/>
        <w:gridCol w:w="2978"/>
        <w:gridCol w:w="1559"/>
        <w:gridCol w:w="1559"/>
      </w:tblGrid>
      <w:tr w:rsidR="00930A7B" w14:paraId="05EBA9B5" w14:textId="77777777" w:rsidTr="00C252E7">
        <w:trPr>
          <w:trHeight w:val="24"/>
        </w:trPr>
        <w:tc>
          <w:tcPr>
            <w:tcW w:w="2410" w:type="dxa"/>
            <w:tcBorders>
              <w:top w:val="single" w:sz="4" w:space="0" w:color="auto"/>
              <w:left w:val="single" w:sz="4" w:space="0" w:color="auto"/>
              <w:right w:val="single" w:sz="4" w:space="0" w:color="auto"/>
            </w:tcBorders>
            <w:vAlign w:val="center"/>
          </w:tcPr>
          <w:p w14:paraId="715FEA69" w14:textId="77777777" w:rsidR="00930A7B" w:rsidRDefault="00930A7B">
            <w:pPr>
              <w:jc w:val="center"/>
              <w:rPr>
                <w:b/>
                <w:bCs/>
              </w:rPr>
            </w:pPr>
          </w:p>
        </w:tc>
        <w:tc>
          <w:tcPr>
            <w:tcW w:w="1418" w:type="dxa"/>
            <w:tcBorders>
              <w:top w:val="single" w:sz="4" w:space="0" w:color="auto"/>
              <w:left w:val="single" w:sz="4" w:space="0" w:color="auto"/>
              <w:right w:val="single" w:sz="4" w:space="0" w:color="auto"/>
            </w:tcBorders>
            <w:vAlign w:val="center"/>
          </w:tcPr>
          <w:p w14:paraId="07B0B3A3" w14:textId="77777777" w:rsidR="00930A7B" w:rsidRDefault="00930A7B">
            <w:pPr>
              <w:jc w:val="center"/>
              <w:rPr>
                <w:b/>
                <w:bCs/>
              </w:rPr>
            </w:pPr>
          </w:p>
        </w:tc>
        <w:tc>
          <w:tcPr>
            <w:tcW w:w="2268" w:type="dxa"/>
            <w:tcBorders>
              <w:top w:val="single" w:sz="4" w:space="0" w:color="auto"/>
              <w:left w:val="single" w:sz="4" w:space="0" w:color="auto"/>
              <w:right w:val="single" w:sz="8" w:space="0" w:color="auto"/>
            </w:tcBorders>
            <w:vAlign w:val="center"/>
          </w:tcPr>
          <w:p w14:paraId="20E82080" w14:textId="77777777" w:rsidR="00930A7B" w:rsidRDefault="00930A7B">
            <w:pPr>
              <w:jc w:val="center"/>
              <w:rPr>
                <w:b/>
                <w:bCs/>
              </w:rPr>
            </w:pPr>
          </w:p>
        </w:tc>
        <w:tc>
          <w:tcPr>
            <w:tcW w:w="9214" w:type="dxa"/>
            <w:gridSpan w:val="5"/>
            <w:tcBorders>
              <w:top w:val="single" w:sz="8" w:space="0" w:color="auto"/>
              <w:left w:val="single" w:sz="8" w:space="0" w:color="auto"/>
              <w:bottom w:val="single" w:sz="8" w:space="0" w:color="auto"/>
              <w:right w:val="single" w:sz="8" w:space="0" w:color="auto"/>
            </w:tcBorders>
            <w:vAlign w:val="center"/>
          </w:tcPr>
          <w:p w14:paraId="166398DA" w14:textId="6DE577BA" w:rsidR="00930A7B" w:rsidRPr="00C252E7" w:rsidRDefault="00930A7B">
            <w:pPr>
              <w:jc w:val="center"/>
              <w:rPr>
                <w:b/>
                <w:bCs/>
                <w:sz w:val="16"/>
                <w:szCs w:val="16"/>
              </w:rPr>
            </w:pPr>
            <w:r w:rsidRPr="00C252E7">
              <w:rPr>
                <w:b/>
                <w:bCs/>
                <w:sz w:val="16"/>
                <w:szCs w:val="16"/>
              </w:rPr>
              <w:t>Office Use Only</w:t>
            </w:r>
          </w:p>
        </w:tc>
      </w:tr>
      <w:tr w:rsidR="003E4984" w14:paraId="5ACD639E" w14:textId="77777777" w:rsidTr="003E4984">
        <w:trPr>
          <w:trHeight w:val="959"/>
        </w:trPr>
        <w:tc>
          <w:tcPr>
            <w:tcW w:w="2410" w:type="dxa"/>
            <w:tcBorders>
              <w:top w:val="single" w:sz="4" w:space="0" w:color="auto"/>
              <w:left w:val="single" w:sz="4" w:space="0" w:color="auto"/>
              <w:right w:val="single" w:sz="4" w:space="0" w:color="auto"/>
            </w:tcBorders>
            <w:vAlign w:val="center"/>
            <w:hideMark/>
          </w:tcPr>
          <w:p w14:paraId="4FB8113A" w14:textId="5E9652C3" w:rsidR="003E4984" w:rsidRDefault="003E4984">
            <w:pPr>
              <w:jc w:val="center"/>
              <w:rPr>
                <w:b/>
                <w:bCs/>
              </w:rPr>
            </w:pPr>
            <w:r>
              <w:rPr>
                <w:b/>
                <w:bCs/>
              </w:rPr>
              <w:t>Volunteer’s Name</w:t>
            </w:r>
          </w:p>
        </w:tc>
        <w:tc>
          <w:tcPr>
            <w:tcW w:w="1418" w:type="dxa"/>
            <w:tcBorders>
              <w:top w:val="single" w:sz="4" w:space="0" w:color="auto"/>
              <w:left w:val="single" w:sz="4" w:space="0" w:color="auto"/>
              <w:right w:val="single" w:sz="4" w:space="0" w:color="auto"/>
            </w:tcBorders>
            <w:vAlign w:val="center"/>
            <w:hideMark/>
          </w:tcPr>
          <w:p w14:paraId="6379AE51" w14:textId="77777777" w:rsidR="003E4984" w:rsidRDefault="003E4984">
            <w:pPr>
              <w:jc w:val="center"/>
              <w:rPr>
                <w:b/>
                <w:bCs/>
              </w:rPr>
            </w:pPr>
            <w:r>
              <w:rPr>
                <w:b/>
                <w:bCs/>
              </w:rPr>
              <w:t>Membership Number</w:t>
            </w:r>
          </w:p>
        </w:tc>
        <w:tc>
          <w:tcPr>
            <w:tcW w:w="2268" w:type="dxa"/>
            <w:tcBorders>
              <w:top w:val="single" w:sz="4" w:space="0" w:color="auto"/>
              <w:left w:val="single" w:sz="4" w:space="0" w:color="auto"/>
              <w:right w:val="single" w:sz="8" w:space="0" w:color="auto"/>
            </w:tcBorders>
            <w:vAlign w:val="center"/>
            <w:hideMark/>
          </w:tcPr>
          <w:p w14:paraId="6DCF05CF" w14:textId="45536261" w:rsidR="003E4984" w:rsidRDefault="003E4984">
            <w:pPr>
              <w:jc w:val="center"/>
              <w:rPr>
                <w:b/>
                <w:bCs/>
              </w:rPr>
            </w:pPr>
            <w:r>
              <w:rPr>
                <w:b/>
                <w:bCs/>
              </w:rPr>
              <w:t>Role at this event</w:t>
            </w:r>
          </w:p>
        </w:tc>
        <w:tc>
          <w:tcPr>
            <w:tcW w:w="1417" w:type="dxa"/>
            <w:tcBorders>
              <w:top w:val="single" w:sz="8" w:space="0" w:color="auto"/>
              <w:left w:val="single" w:sz="8" w:space="0" w:color="auto"/>
              <w:right w:val="single" w:sz="4" w:space="0" w:color="auto"/>
            </w:tcBorders>
            <w:vAlign w:val="center"/>
            <w:hideMark/>
          </w:tcPr>
          <w:p w14:paraId="5E988AFA" w14:textId="1E5C9E88" w:rsidR="003E4984" w:rsidRDefault="003E4984" w:rsidP="00A509BB">
            <w:pPr>
              <w:jc w:val="center"/>
              <w:rPr>
                <w:b/>
                <w:bCs/>
              </w:rPr>
            </w:pPr>
            <w:r>
              <w:rPr>
                <w:b/>
                <w:bCs/>
              </w:rPr>
              <w:t>DBS</w:t>
            </w:r>
          </w:p>
          <w:p w14:paraId="3A1EC133" w14:textId="1D1870B7" w:rsidR="003E4984" w:rsidRDefault="003E4984" w:rsidP="00A509BB">
            <w:pPr>
              <w:jc w:val="center"/>
              <w:rPr>
                <w:b/>
                <w:bCs/>
              </w:rPr>
            </w:pPr>
            <w:r>
              <w:rPr>
                <w:b/>
                <w:bCs/>
              </w:rPr>
              <w:t>(valid to date)</w:t>
            </w:r>
          </w:p>
        </w:tc>
        <w:tc>
          <w:tcPr>
            <w:tcW w:w="1701" w:type="dxa"/>
            <w:tcBorders>
              <w:top w:val="single" w:sz="8" w:space="0" w:color="auto"/>
              <w:left w:val="single" w:sz="4" w:space="0" w:color="auto"/>
              <w:right w:val="single" w:sz="4" w:space="0" w:color="auto"/>
            </w:tcBorders>
            <w:vAlign w:val="center"/>
            <w:hideMark/>
          </w:tcPr>
          <w:p w14:paraId="1412647F" w14:textId="4642F403" w:rsidR="003E4984" w:rsidRDefault="003E4984">
            <w:pPr>
              <w:jc w:val="center"/>
              <w:rPr>
                <w:b/>
                <w:bCs/>
              </w:rPr>
            </w:pPr>
            <w:r>
              <w:rPr>
                <w:b/>
                <w:bCs/>
              </w:rPr>
              <w:t>Safe Guiding</w:t>
            </w:r>
          </w:p>
          <w:p w14:paraId="48E683B0" w14:textId="65A207CE" w:rsidR="003E4984" w:rsidRDefault="003E4984">
            <w:pPr>
              <w:jc w:val="center"/>
              <w:rPr>
                <w:b/>
                <w:bCs/>
              </w:rPr>
            </w:pPr>
            <w:r>
              <w:rPr>
                <w:b/>
                <w:bCs/>
              </w:rPr>
              <w:t>(valid to date)</w:t>
            </w:r>
          </w:p>
        </w:tc>
        <w:tc>
          <w:tcPr>
            <w:tcW w:w="2978" w:type="dxa"/>
            <w:tcBorders>
              <w:top w:val="single" w:sz="8" w:space="0" w:color="auto"/>
              <w:left w:val="single" w:sz="4" w:space="0" w:color="auto"/>
              <w:right w:val="single" w:sz="4" w:space="0" w:color="auto"/>
            </w:tcBorders>
            <w:vAlign w:val="center"/>
            <w:hideMark/>
          </w:tcPr>
          <w:p w14:paraId="4E56DFB0" w14:textId="77777777" w:rsidR="003E4984" w:rsidRDefault="003E4984">
            <w:pPr>
              <w:jc w:val="center"/>
              <w:rPr>
                <w:b/>
                <w:bCs/>
              </w:rPr>
            </w:pPr>
            <w:r>
              <w:rPr>
                <w:b/>
                <w:bCs/>
              </w:rPr>
              <w:t>GAW Qual</w:t>
            </w:r>
          </w:p>
          <w:p w14:paraId="75D03A3A" w14:textId="77777777" w:rsidR="003E4984" w:rsidRDefault="003E4984">
            <w:pPr>
              <w:jc w:val="center"/>
              <w:rPr>
                <w:b/>
                <w:bCs/>
              </w:rPr>
            </w:pPr>
            <w:r>
              <w:rPr>
                <w:b/>
                <w:bCs/>
              </w:rPr>
              <w:t>Modules</w:t>
            </w:r>
          </w:p>
        </w:tc>
        <w:tc>
          <w:tcPr>
            <w:tcW w:w="1559" w:type="dxa"/>
            <w:tcBorders>
              <w:top w:val="single" w:sz="8" w:space="0" w:color="auto"/>
              <w:left w:val="single" w:sz="4" w:space="0" w:color="auto"/>
              <w:right w:val="single" w:sz="4" w:space="0" w:color="auto"/>
            </w:tcBorders>
            <w:vAlign w:val="center"/>
            <w:hideMark/>
          </w:tcPr>
          <w:p w14:paraId="5056B45C" w14:textId="54B777E8" w:rsidR="003E4984" w:rsidRDefault="003E4984">
            <w:pPr>
              <w:jc w:val="center"/>
              <w:rPr>
                <w:b/>
                <w:bCs/>
              </w:rPr>
            </w:pPr>
            <w:r>
              <w:rPr>
                <w:b/>
                <w:bCs/>
              </w:rPr>
              <w:t>LQ Mod 1 section specific</w:t>
            </w:r>
          </w:p>
        </w:tc>
        <w:tc>
          <w:tcPr>
            <w:tcW w:w="1559" w:type="dxa"/>
            <w:tcBorders>
              <w:top w:val="single" w:sz="8" w:space="0" w:color="auto"/>
              <w:left w:val="single" w:sz="4" w:space="0" w:color="auto"/>
              <w:right w:val="single" w:sz="8" w:space="0" w:color="auto"/>
            </w:tcBorders>
            <w:vAlign w:val="center"/>
            <w:hideMark/>
          </w:tcPr>
          <w:p w14:paraId="29521FD7" w14:textId="77777777" w:rsidR="003E4984" w:rsidRDefault="003E4984">
            <w:pPr>
              <w:jc w:val="center"/>
              <w:rPr>
                <w:b/>
                <w:bCs/>
              </w:rPr>
            </w:pPr>
            <w:r>
              <w:rPr>
                <w:b/>
                <w:bCs/>
              </w:rPr>
              <w:t>First Response</w:t>
            </w:r>
          </w:p>
          <w:p w14:paraId="4E9C3C98" w14:textId="77777777" w:rsidR="003E4984" w:rsidRDefault="003E4984">
            <w:pPr>
              <w:jc w:val="center"/>
              <w:rPr>
                <w:b/>
                <w:bCs/>
              </w:rPr>
            </w:pPr>
            <w:r>
              <w:rPr>
                <w:b/>
                <w:bCs/>
              </w:rPr>
              <w:t>(valid to date)</w:t>
            </w:r>
          </w:p>
        </w:tc>
      </w:tr>
      <w:tr w:rsidR="003E4984" w14:paraId="28E998D7" w14:textId="77777777" w:rsidTr="003E4984">
        <w:tc>
          <w:tcPr>
            <w:tcW w:w="2410" w:type="dxa"/>
            <w:tcBorders>
              <w:top w:val="single" w:sz="4" w:space="0" w:color="auto"/>
              <w:left w:val="single" w:sz="4" w:space="0" w:color="auto"/>
              <w:bottom w:val="single" w:sz="4" w:space="0" w:color="auto"/>
              <w:right w:val="single" w:sz="4" w:space="0" w:color="auto"/>
            </w:tcBorders>
          </w:tcPr>
          <w:p w14:paraId="14737A6B" w14:textId="7033E507" w:rsidR="003E4984" w:rsidRDefault="003E4984" w:rsidP="004B3FA0">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2D2C226E" w14:textId="78D721AD" w:rsidR="003E4984" w:rsidRDefault="003E4984" w:rsidP="004B3FA0">
            <w:pPr>
              <w:spacing w:line="360" w:lineRule="auto"/>
            </w:pPr>
          </w:p>
        </w:tc>
        <w:tc>
          <w:tcPr>
            <w:tcW w:w="2268" w:type="dxa"/>
            <w:tcBorders>
              <w:top w:val="single" w:sz="4" w:space="0" w:color="auto"/>
              <w:left w:val="single" w:sz="4" w:space="0" w:color="auto"/>
              <w:bottom w:val="single" w:sz="4" w:space="0" w:color="auto"/>
              <w:right w:val="single" w:sz="8" w:space="0" w:color="auto"/>
            </w:tcBorders>
          </w:tcPr>
          <w:p w14:paraId="11319B59" w14:textId="0073E2F9" w:rsidR="003E4984" w:rsidRDefault="003E4984" w:rsidP="004B3FA0">
            <w:pPr>
              <w:spacing w:line="360" w:lineRule="auto"/>
            </w:pPr>
          </w:p>
        </w:tc>
        <w:tc>
          <w:tcPr>
            <w:tcW w:w="1417" w:type="dxa"/>
            <w:tcBorders>
              <w:top w:val="single" w:sz="4" w:space="0" w:color="auto"/>
              <w:left w:val="single" w:sz="8" w:space="0" w:color="auto"/>
              <w:bottom w:val="single" w:sz="4" w:space="0" w:color="auto"/>
              <w:right w:val="single" w:sz="4" w:space="0" w:color="auto"/>
            </w:tcBorders>
          </w:tcPr>
          <w:p w14:paraId="37216074" w14:textId="6B60ED13" w:rsidR="003E4984" w:rsidRDefault="003E4984" w:rsidP="004B3FA0">
            <w:pPr>
              <w:spacing w:line="360" w:lineRule="auto"/>
            </w:pPr>
          </w:p>
        </w:tc>
        <w:tc>
          <w:tcPr>
            <w:tcW w:w="1701" w:type="dxa"/>
            <w:tcBorders>
              <w:top w:val="single" w:sz="4" w:space="0" w:color="auto"/>
              <w:left w:val="single" w:sz="4" w:space="0" w:color="auto"/>
              <w:right w:val="single" w:sz="4" w:space="0" w:color="auto"/>
            </w:tcBorders>
          </w:tcPr>
          <w:p w14:paraId="167E01AF" w14:textId="7010C961" w:rsidR="003E4984" w:rsidRPr="0061304D" w:rsidRDefault="003E4984" w:rsidP="004B3FA0">
            <w:pPr>
              <w:spacing w:line="360" w:lineRule="auto"/>
              <w:rPr>
                <w:sz w:val="20"/>
                <w:szCs w:val="20"/>
              </w:rPr>
            </w:pPr>
          </w:p>
        </w:tc>
        <w:tc>
          <w:tcPr>
            <w:tcW w:w="2978" w:type="dxa"/>
            <w:tcBorders>
              <w:top w:val="single" w:sz="4" w:space="0" w:color="auto"/>
              <w:left w:val="single" w:sz="4" w:space="0" w:color="auto"/>
              <w:bottom w:val="single" w:sz="4" w:space="0" w:color="auto"/>
              <w:right w:val="single" w:sz="4" w:space="0" w:color="auto"/>
            </w:tcBorders>
          </w:tcPr>
          <w:p w14:paraId="7B134B3F" w14:textId="4ABDD7E8"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2E3AA454" w14:textId="72C16C9D"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8" w:space="0" w:color="auto"/>
            </w:tcBorders>
          </w:tcPr>
          <w:p w14:paraId="1ABEE87C" w14:textId="3FD97223" w:rsidR="003E4984" w:rsidRDefault="003E4984" w:rsidP="004B3FA0">
            <w:pPr>
              <w:spacing w:line="360" w:lineRule="auto"/>
            </w:pPr>
          </w:p>
        </w:tc>
      </w:tr>
      <w:tr w:rsidR="003E4984" w14:paraId="5FCACD9D" w14:textId="77777777" w:rsidTr="003E4984">
        <w:tc>
          <w:tcPr>
            <w:tcW w:w="2410" w:type="dxa"/>
            <w:tcBorders>
              <w:top w:val="single" w:sz="4" w:space="0" w:color="auto"/>
              <w:left w:val="single" w:sz="4" w:space="0" w:color="auto"/>
              <w:bottom w:val="single" w:sz="4" w:space="0" w:color="auto"/>
              <w:right w:val="single" w:sz="4" w:space="0" w:color="auto"/>
            </w:tcBorders>
          </w:tcPr>
          <w:p w14:paraId="24994800" w14:textId="14278B4E" w:rsidR="003E4984" w:rsidRDefault="003E4984" w:rsidP="004B3FA0">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276BDDF3" w14:textId="4862DF91" w:rsidR="003E4984" w:rsidRDefault="003E4984" w:rsidP="004B3FA0">
            <w:pPr>
              <w:spacing w:line="360" w:lineRule="auto"/>
            </w:pPr>
          </w:p>
        </w:tc>
        <w:tc>
          <w:tcPr>
            <w:tcW w:w="2268" w:type="dxa"/>
            <w:tcBorders>
              <w:top w:val="single" w:sz="4" w:space="0" w:color="auto"/>
              <w:left w:val="single" w:sz="4" w:space="0" w:color="auto"/>
              <w:bottom w:val="single" w:sz="4" w:space="0" w:color="auto"/>
              <w:right w:val="single" w:sz="8" w:space="0" w:color="auto"/>
            </w:tcBorders>
          </w:tcPr>
          <w:p w14:paraId="702E84B9" w14:textId="11E63A9A" w:rsidR="003E4984" w:rsidRDefault="003E4984" w:rsidP="004B3FA0">
            <w:pPr>
              <w:spacing w:line="360" w:lineRule="auto"/>
            </w:pPr>
          </w:p>
        </w:tc>
        <w:tc>
          <w:tcPr>
            <w:tcW w:w="1417" w:type="dxa"/>
            <w:tcBorders>
              <w:top w:val="single" w:sz="4" w:space="0" w:color="auto"/>
              <w:left w:val="single" w:sz="8" w:space="0" w:color="auto"/>
              <w:bottom w:val="single" w:sz="4" w:space="0" w:color="auto"/>
              <w:right w:val="single" w:sz="4" w:space="0" w:color="auto"/>
            </w:tcBorders>
          </w:tcPr>
          <w:p w14:paraId="43A6980E" w14:textId="63628680" w:rsidR="003E4984" w:rsidRDefault="003E4984" w:rsidP="004B3FA0">
            <w:pPr>
              <w:spacing w:line="360" w:lineRule="auto"/>
            </w:pPr>
          </w:p>
        </w:tc>
        <w:tc>
          <w:tcPr>
            <w:tcW w:w="1701" w:type="dxa"/>
            <w:tcBorders>
              <w:left w:val="single" w:sz="4" w:space="0" w:color="auto"/>
              <w:right w:val="single" w:sz="4" w:space="0" w:color="auto"/>
            </w:tcBorders>
          </w:tcPr>
          <w:p w14:paraId="69242BD2" w14:textId="535B28A2" w:rsidR="003E4984" w:rsidRDefault="003E4984" w:rsidP="00350890">
            <w:pPr>
              <w:spacing w:line="360" w:lineRule="auto"/>
            </w:pPr>
          </w:p>
        </w:tc>
        <w:tc>
          <w:tcPr>
            <w:tcW w:w="2978" w:type="dxa"/>
            <w:tcBorders>
              <w:top w:val="single" w:sz="4" w:space="0" w:color="auto"/>
              <w:left w:val="single" w:sz="4" w:space="0" w:color="auto"/>
              <w:bottom w:val="single" w:sz="4" w:space="0" w:color="auto"/>
              <w:right w:val="single" w:sz="4" w:space="0" w:color="auto"/>
            </w:tcBorders>
          </w:tcPr>
          <w:p w14:paraId="2BB21638" w14:textId="1ADAB4EA"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6A0B30A4" w14:textId="13F2D3F3"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8" w:space="0" w:color="auto"/>
            </w:tcBorders>
          </w:tcPr>
          <w:p w14:paraId="4A55FCA9" w14:textId="339FC91B" w:rsidR="003E4984" w:rsidRDefault="003E4984" w:rsidP="004B3FA0">
            <w:pPr>
              <w:spacing w:line="360" w:lineRule="auto"/>
            </w:pPr>
          </w:p>
        </w:tc>
      </w:tr>
      <w:tr w:rsidR="003E4984" w14:paraId="7CD5E48F" w14:textId="77777777" w:rsidTr="003E4984">
        <w:tc>
          <w:tcPr>
            <w:tcW w:w="2410" w:type="dxa"/>
            <w:tcBorders>
              <w:top w:val="single" w:sz="4" w:space="0" w:color="auto"/>
              <w:left w:val="single" w:sz="4" w:space="0" w:color="auto"/>
              <w:bottom w:val="single" w:sz="4" w:space="0" w:color="auto"/>
              <w:right w:val="single" w:sz="4" w:space="0" w:color="auto"/>
            </w:tcBorders>
          </w:tcPr>
          <w:p w14:paraId="023EE14C" w14:textId="21874021" w:rsidR="003E4984" w:rsidRDefault="003E4984" w:rsidP="004B3FA0">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4155CB3E" w14:textId="4C6D8B56" w:rsidR="003E4984" w:rsidRDefault="003E4984" w:rsidP="004B3FA0">
            <w:pPr>
              <w:spacing w:line="360" w:lineRule="auto"/>
            </w:pPr>
          </w:p>
        </w:tc>
        <w:tc>
          <w:tcPr>
            <w:tcW w:w="2268" w:type="dxa"/>
            <w:tcBorders>
              <w:top w:val="single" w:sz="4" w:space="0" w:color="auto"/>
              <w:left w:val="single" w:sz="4" w:space="0" w:color="auto"/>
              <w:bottom w:val="single" w:sz="4" w:space="0" w:color="auto"/>
              <w:right w:val="single" w:sz="8" w:space="0" w:color="auto"/>
            </w:tcBorders>
          </w:tcPr>
          <w:p w14:paraId="1362F0EE" w14:textId="4C17E9B4" w:rsidR="003E4984" w:rsidRDefault="003E4984" w:rsidP="004B3FA0">
            <w:pPr>
              <w:spacing w:line="360" w:lineRule="auto"/>
            </w:pPr>
          </w:p>
        </w:tc>
        <w:tc>
          <w:tcPr>
            <w:tcW w:w="1417" w:type="dxa"/>
            <w:tcBorders>
              <w:top w:val="single" w:sz="4" w:space="0" w:color="auto"/>
              <w:left w:val="single" w:sz="8" w:space="0" w:color="auto"/>
              <w:bottom w:val="single" w:sz="4" w:space="0" w:color="auto"/>
              <w:right w:val="single" w:sz="4" w:space="0" w:color="auto"/>
            </w:tcBorders>
          </w:tcPr>
          <w:p w14:paraId="55C1980D" w14:textId="04A102DE" w:rsidR="003E4984" w:rsidRDefault="003E4984" w:rsidP="004B3FA0">
            <w:pPr>
              <w:spacing w:line="360" w:lineRule="auto"/>
            </w:pPr>
          </w:p>
        </w:tc>
        <w:tc>
          <w:tcPr>
            <w:tcW w:w="1701" w:type="dxa"/>
            <w:tcBorders>
              <w:left w:val="single" w:sz="4" w:space="0" w:color="auto"/>
              <w:right w:val="single" w:sz="4" w:space="0" w:color="auto"/>
            </w:tcBorders>
          </w:tcPr>
          <w:p w14:paraId="7EF31066" w14:textId="5B8AF8A1" w:rsidR="003E4984" w:rsidRDefault="003E4984" w:rsidP="00350890">
            <w:pPr>
              <w:spacing w:line="360" w:lineRule="auto"/>
            </w:pPr>
          </w:p>
        </w:tc>
        <w:tc>
          <w:tcPr>
            <w:tcW w:w="2978" w:type="dxa"/>
            <w:tcBorders>
              <w:top w:val="single" w:sz="4" w:space="0" w:color="auto"/>
              <w:left w:val="single" w:sz="4" w:space="0" w:color="auto"/>
              <w:bottom w:val="single" w:sz="4" w:space="0" w:color="auto"/>
              <w:right w:val="single" w:sz="4" w:space="0" w:color="auto"/>
            </w:tcBorders>
          </w:tcPr>
          <w:p w14:paraId="4DC9058D" w14:textId="7ACB1253"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33E6CCAA" w14:textId="54C3E8E9"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8" w:space="0" w:color="auto"/>
            </w:tcBorders>
          </w:tcPr>
          <w:p w14:paraId="38465273" w14:textId="08A8F4CC" w:rsidR="003E4984" w:rsidRDefault="003E4984" w:rsidP="004B3FA0">
            <w:pPr>
              <w:spacing w:line="360" w:lineRule="auto"/>
            </w:pPr>
          </w:p>
        </w:tc>
      </w:tr>
      <w:tr w:rsidR="003E4984" w14:paraId="64EAC384" w14:textId="77777777" w:rsidTr="003E4984">
        <w:tc>
          <w:tcPr>
            <w:tcW w:w="2410" w:type="dxa"/>
            <w:tcBorders>
              <w:top w:val="single" w:sz="4" w:space="0" w:color="auto"/>
              <w:left w:val="single" w:sz="4" w:space="0" w:color="auto"/>
              <w:bottom w:val="single" w:sz="4" w:space="0" w:color="auto"/>
              <w:right w:val="single" w:sz="4" w:space="0" w:color="auto"/>
            </w:tcBorders>
          </w:tcPr>
          <w:p w14:paraId="34AE3989" w14:textId="5829BAF5" w:rsidR="003E4984" w:rsidRDefault="003E4984" w:rsidP="004B3FA0">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1AE212B7" w14:textId="7FE39074" w:rsidR="003E4984" w:rsidRDefault="003E4984" w:rsidP="004B3FA0">
            <w:pPr>
              <w:spacing w:line="360" w:lineRule="auto"/>
            </w:pPr>
          </w:p>
        </w:tc>
        <w:tc>
          <w:tcPr>
            <w:tcW w:w="2268" w:type="dxa"/>
            <w:tcBorders>
              <w:top w:val="single" w:sz="4" w:space="0" w:color="auto"/>
              <w:left w:val="single" w:sz="4" w:space="0" w:color="auto"/>
              <w:bottom w:val="single" w:sz="4" w:space="0" w:color="auto"/>
              <w:right w:val="single" w:sz="8" w:space="0" w:color="auto"/>
            </w:tcBorders>
          </w:tcPr>
          <w:p w14:paraId="6DF4B711" w14:textId="5CB3FC51" w:rsidR="003E4984" w:rsidRDefault="003E4984" w:rsidP="004B3FA0">
            <w:pPr>
              <w:spacing w:line="360" w:lineRule="auto"/>
            </w:pPr>
          </w:p>
        </w:tc>
        <w:tc>
          <w:tcPr>
            <w:tcW w:w="1417" w:type="dxa"/>
            <w:tcBorders>
              <w:top w:val="single" w:sz="4" w:space="0" w:color="auto"/>
              <w:left w:val="single" w:sz="8" w:space="0" w:color="auto"/>
              <w:bottom w:val="single" w:sz="4" w:space="0" w:color="auto"/>
              <w:right w:val="single" w:sz="4" w:space="0" w:color="auto"/>
            </w:tcBorders>
          </w:tcPr>
          <w:p w14:paraId="601FF70B" w14:textId="562A4F34" w:rsidR="003E4984" w:rsidRDefault="003E4984" w:rsidP="004B3FA0">
            <w:pPr>
              <w:spacing w:line="360" w:lineRule="auto"/>
            </w:pPr>
          </w:p>
        </w:tc>
        <w:tc>
          <w:tcPr>
            <w:tcW w:w="1701" w:type="dxa"/>
            <w:tcBorders>
              <w:left w:val="single" w:sz="4" w:space="0" w:color="auto"/>
              <w:right w:val="single" w:sz="4" w:space="0" w:color="auto"/>
            </w:tcBorders>
          </w:tcPr>
          <w:p w14:paraId="4555422E" w14:textId="1659EE52" w:rsidR="003E4984" w:rsidRDefault="003E4984" w:rsidP="00350890">
            <w:pPr>
              <w:spacing w:line="360" w:lineRule="auto"/>
            </w:pPr>
          </w:p>
        </w:tc>
        <w:tc>
          <w:tcPr>
            <w:tcW w:w="2978" w:type="dxa"/>
            <w:tcBorders>
              <w:top w:val="single" w:sz="4" w:space="0" w:color="auto"/>
              <w:left w:val="single" w:sz="4" w:space="0" w:color="auto"/>
              <w:bottom w:val="single" w:sz="4" w:space="0" w:color="auto"/>
              <w:right w:val="single" w:sz="4" w:space="0" w:color="auto"/>
            </w:tcBorders>
          </w:tcPr>
          <w:p w14:paraId="72D8A8BD" w14:textId="349A1665"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7CCE462E" w14:textId="3966B77D"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8" w:space="0" w:color="auto"/>
            </w:tcBorders>
          </w:tcPr>
          <w:p w14:paraId="106745BB" w14:textId="523E4194" w:rsidR="003E4984" w:rsidRDefault="003E4984" w:rsidP="004B3FA0">
            <w:pPr>
              <w:spacing w:line="360" w:lineRule="auto"/>
            </w:pPr>
          </w:p>
        </w:tc>
      </w:tr>
      <w:tr w:rsidR="003E4984" w14:paraId="51161081" w14:textId="77777777" w:rsidTr="003E4984">
        <w:tc>
          <w:tcPr>
            <w:tcW w:w="2410" w:type="dxa"/>
            <w:tcBorders>
              <w:top w:val="single" w:sz="4" w:space="0" w:color="auto"/>
              <w:left w:val="single" w:sz="4" w:space="0" w:color="auto"/>
              <w:bottom w:val="single" w:sz="4" w:space="0" w:color="auto"/>
              <w:right w:val="single" w:sz="4" w:space="0" w:color="auto"/>
            </w:tcBorders>
          </w:tcPr>
          <w:p w14:paraId="1D5B7BB7" w14:textId="18AF526C" w:rsidR="003E4984" w:rsidRDefault="003E4984" w:rsidP="004B3FA0">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59A5F05F" w14:textId="288BDD23" w:rsidR="003E4984" w:rsidRDefault="003E4984" w:rsidP="004B3FA0">
            <w:pPr>
              <w:spacing w:line="360" w:lineRule="auto"/>
            </w:pPr>
          </w:p>
        </w:tc>
        <w:tc>
          <w:tcPr>
            <w:tcW w:w="2268" w:type="dxa"/>
            <w:tcBorders>
              <w:top w:val="single" w:sz="4" w:space="0" w:color="auto"/>
              <w:left w:val="single" w:sz="4" w:space="0" w:color="auto"/>
              <w:bottom w:val="single" w:sz="4" w:space="0" w:color="auto"/>
              <w:right w:val="single" w:sz="8" w:space="0" w:color="auto"/>
            </w:tcBorders>
          </w:tcPr>
          <w:p w14:paraId="4E0364FF" w14:textId="53F63CEB" w:rsidR="003E4984" w:rsidRDefault="003E4984" w:rsidP="004B3FA0">
            <w:pPr>
              <w:spacing w:line="360" w:lineRule="auto"/>
            </w:pPr>
          </w:p>
        </w:tc>
        <w:tc>
          <w:tcPr>
            <w:tcW w:w="1417" w:type="dxa"/>
            <w:tcBorders>
              <w:top w:val="single" w:sz="4" w:space="0" w:color="auto"/>
              <w:left w:val="single" w:sz="8" w:space="0" w:color="auto"/>
              <w:bottom w:val="single" w:sz="4" w:space="0" w:color="auto"/>
              <w:right w:val="single" w:sz="4" w:space="0" w:color="auto"/>
            </w:tcBorders>
          </w:tcPr>
          <w:p w14:paraId="73466778" w14:textId="77777777" w:rsidR="003E4984" w:rsidRDefault="003E4984" w:rsidP="004B3FA0">
            <w:pPr>
              <w:spacing w:line="360" w:lineRule="auto"/>
            </w:pPr>
          </w:p>
        </w:tc>
        <w:tc>
          <w:tcPr>
            <w:tcW w:w="1701" w:type="dxa"/>
            <w:tcBorders>
              <w:left w:val="single" w:sz="4" w:space="0" w:color="auto"/>
              <w:right w:val="single" w:sz="4" w:space="0" w:color="auto"/>
            </w:tcBorders>
          </w:tcPr>
          <w:p w14:paraId="6EFC68D1" w14:textId="27AFC027" w:rsidR="003E4984" w:rsidRDefault="003E4984" w:rsidP="00350890">
            <w:pPr>
              <w:spacing w:line="360" w:lineRule="auto"/>
            </w:pPr>
          </w:p>
        </w:tc>
        <w:tc>
          <w:tcPr>
            <w:tcW w:w="2978" w:type="dxa"/>
            <w:tcBorders>
              <w:top w:val="single" w:sz="4" w:space="0" w:color="auto"/>
              <w:left w:val="single" w:sz="4" w:space="0" w:color="auto"/>
              <w:bottom w:val="single" w:sz="4" w:space="0" w:color="auto"/>
              <w:right w:val="single" w:sz="4" w:space="0" w:color="auto"/>
            </w:tcBorders>
          </w:tcPr>
          <w:p w14:paraId="644E0E70" w14:textId="77777777"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218CC9E9" w14:textId="77777777"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8" w:space="0" w:color="auto"/>
            </w:tcBorders>
          </w:tcPr>
          <w:p w14:paraId="312AC6B6" w14:textId="77777777" w:rsidR="003E4984" w:rsidRDefault="003E4984" w:rsidP="004B3FA0">
            <w:pPr>
              <w:spacing w:line="360" w:lineRule="auto"/>
            </w:pPr>
          </w:p>
        </w:tc>
      </w:tr>
      <w:tr w:rsidR="003E4984" w14:paraId="2DEB2F83" w14:textId="77777777" w:rsidTr="003E4984">
        <w:tc>
          <w:tcPr>
            <w:tcW w:w="2410" w:type="dxa"/>
            <w:tcBorders>
              <w:top w:val="single" w:sz="4" w:space="0" w:color="auto"/>
              <w:left w:val="single" w:sz="4" w:space="0" w:color="auto"/>
              <w:bottom w:val="single" w:sz="4" w:space="0" w:color="auto"/>
              <w:right w:val="single" w:sz="4" w:space="0" w:color="auto"/>
            </w:tcBorders>
          </w:tcPr>
          <w:p w14:paraId="5683FD47" w14:textId="77777777" w:rsidR="003E4984" w:rsidRDefault="003E4984" w:rsidP="004B3FA0">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20987386" w14:textId="77777777" w:rsidR="003E4984" w:rsidRDefault="003E4984" w:rsidP="004B3FA0">
            <w:pPr>
              <w:spacing w:line="360" w:lineRule="auto"/>
            </w:pPr>
          </w:p>
        </w:tc>
        <w:tc>
          <w:tcPr>
            <w:tcW w:w="2268" w:type="dxa"/>
            <w:tcBorders>
              <w:top w:val="single" w:sz="4" w:space="0" w:color="auto"/>
              <w:left w:val="single" w:sz="4" w:space="0" w:color="auto"/>
              <w:bottom w:val="single" w:sz="4" w:space="0" w:color="auto"/>
              <w:right w:val="single" w:sz="8" w:space="0" w:color="auto"/>
            </w:tcBorders>
          </w:tcPr>
          <w:p w14:paraId="13949048" w14:textId="77777777" w:rsidR="003E4984" w:rsidRDefault="003E4984" w:rsidP="004B3FA0">
            <w:pPr>
              <w:spacing w:line="360" w:lineRule="auto"/>
            </w:pPr>
          </w:p>
        </w:tc>
        <w:tc>
          <w:tcPr>
            <w:tcW w:w="1417" w:type="dxa"/>
            <w:tcBorders>
              <w:top w:val="single" w:sz="4" w:space="0" w:color="auto"/>
              <w:left w:val="single" w:sz="8" w:space="0" w:color="auto"/>
              <w:bottom w:val="single" w:sz="4" w:space="0" w:color="auto"/>
              <w:right w:val="single" w:sz="4" w:space="0" w:color="auto"/>
            </w:tcBorders>
          </w:tcPr>
          <w:p w14:paraId="456FE143" w14:textId="77777777" w:rsidR="003E4984" w:rsidRDefault="003E4984" w:rsidP="004B3FA0">
            <w:pPr>
              <w:spacing w:line="360" w:lineRule="auto"/>
            </w:pPr>
          </w:p>
        </w:tc>
        <w:tc>
          <w:tcPr>
            <w:tcW w:w="1701" w:type="dxa"/>
            <w:tcBorders>
              <w:left w:val="single" w:sz="4" w:space="0" w:color="auto"/>
              <w:right w:val="single" w:sz="4" w:space="0" w:color="auto"/>
            </w:tcBorders>
          </w:tcPr>
          <w:p w14:paraId="7021AFA3" w14:textId="2ABE613D" w:rsidR="003E4984" w:rsidRDefault="003E4984" w:rsidP="004B3FA0">
            <w:pPr>
              <w:spacing w:line="360" w:lineRule="auto"/>
            </w:pPr>
          </w:p>
        </w:tc>
        <w:tc>
          <w:tcPr>
            <w:tcW w:w="2978" w:type="dxa"/>
            <w:tcBorders>
              <w:top w:val="single" w:sz="4" w:space="0" w:color="auto"/>
              <w:left w:val="single" w:sz="4" w:space="0" w:color="auto"/>
              <w:bottom w:val="single" w:sz="4" w:space="0" w:color="auto"/>
              <w:right w:val="single" w:sz="4" w:space="0" w:color="auto"/>
            </w:tcBorders>
          </w:tcPr>
          <w:p w14:paraId="575BFA6C" w14:textId="77777777"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7EA2E4F6" w14:textId="77777777"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8" w:space="0" w:color="auto"/>
            </w:tcBorders>
          </w:tcPr>
          <w:p w14:paraId="4A36A881" w14:textId="77777777" w:rsidR="003E4984" w:rsidRDefault="003E4984" w:rsidP="004B3FA0">
            <w:pPr>
              <w:spacing w:line="360" w:lineRule="auto"/>
            </w:pPr>
          </w:p>
        </w:tc>
      </w:tr>
      <w:tr w:rsidR="003E4984" w14:paraId="44C23CED" w14:textId="77777777" w:rsidTr="003E4984">
        <w:tc>
          <w:tcPr>
            <w:tcW w:w="2410" w:type="dxa"/>
            <w:tcBorders>
              <w:top w:val="single" w:sz="4" w:space="0" w:color="auto"/>
              <w:left w:val="single" w:sz="4" w:space="0" w:color="auto"/>
              <w:bottom w:val="single" w:sz="4" w:space="0" w:color="auto"/>
              <w:right w:val="single" w:sz="4" w:space="0" w:color="auto"/>
            </w:tcBorders>
          </w:tcPr>
          <w:p w14:paraId="328A757B" w14:textId="77777777" w:rsidR="003E4984" w:rsidRDefault="003E4984" w:rsidP="004B3FA0">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04C9AEB4" w14:textId="77777777" w:rsidR="003E4984" w:rsidRDefault="003E4984" w:rsidP="004B3FA0">
            <w:pPr>
              <w:spacing w:line="360" w:lineRule="auto"/>
            </w:pPr>
          </w:p>
        </w:tc>
        <w:tc>
          <w:tcPr>
            <w:tcW w:w="2268" w:type="dxa"/>
            <w:tcBorders>
              <w:top w:val="single" w:sz="4" w:space="0" w:color="auto"/>
              <w:left w:val="single" w:sz="4" w:space="0" w:color="auto"/>
              <w:bottom w:val="single" w:sz="4" w:space="0" w:color="auto"/>
              <w:right w:val="single" w:sz="8" w:space="0" w:color="auto"/>
            </w:tcBorders>
          </w:tcPr>
          <w:p w14:paraId="483FD9A6" w14:textId="77777777" w:rsidR="003E4984" w:rsidRDefault="003E4984" w:rsidP="004B3FA0">
            <w:pPr>
              <w:spacing w:line="360" w:lineRule="auto"/>
            </w:pPr>
          </w:p>
        </w:tc>
        <w:tc>
          <w:tcPr>
            <w:tcW w:w="1417" w:type="dxa"/>
            <w:tcBorders>
              <w:top w:val="single" w:sz="4" w:space="0" w:color="auto"/>
              <w:left w:val="single" w:sz="8" w:space="0" w:color="auto"/>
              <w:bottom w:val="single" w:sz="4" w:space="0" w:color="auto"/>
              <w:right w:val="single" w:sz="4" w:space="0" w:color="auto"/>
            </w:tcBorders>
          </w:tcPr>
          <w:p w14:paraId="548DA03A" w14:textId="77777777" w:rsidR="003E4984" w:rsidRDefault="003E4984" w:rsidP="004B3FA0">
            <w:pPr>
              <w:spacing w:line="360" w:lineRule="auto"/>
            </w:pPr>
          </w:p>
        </w:tc>
        <w:tc>
          <w:tcPr>
            <w:tcW w:w="1701" w:type="dxa"/>
            <w:tcBorders>
              <w:left w:val="single" w:sz="4" w:space="0" w:color="auto"/>
              <w:right w:val="single" w:sz="4" w:space="0" w:color="auto"/>
            </w:tcBorders>
          </w:tcPr>
          <w:p w14:paraId="5848B2A0" w14:textId="6A665A4C" w:rsidR="003E4984" w:rsidRDefault="003E4984" w:rsidP="004B3FA0">
            <w:pPr>
              <w:spacing w:line="360" w:lineRule="auto"/>
            </w:pPr>
          </w:p>
        </w:tc>
        <w:tc>
          <w:tcPr>
            <w:tcW w:w="2978" w:type="dxa"/>
            <w:tcBorders>
              <w:top w:val="single" w:sz="4" w:space="0" w:color="auto"/>
              <w:left w:val="single" w:sz="4" w:space="0" w:color="auto"/>
              <w:bottom w:val="single" w:sz="4" w:space="0" w:color="auto"/>
              <w:right w:val="single" w:sz="4" w:space="0" w:color="auto"/>
            </w:tcBorders>
          </w:tcPr>
          <w:p w14:paraId="77F990FE" w14:textId="77777777"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3C3C5D8E" w14:textId="77777777" w:rsidR="003E4984" w:rsidRDefault="003E4984" w:rsidP="004B3FA0">
            <w:pPr>
              <w:spacing w:line="360" w:lineRule="auto"/>
            </w:pPr>
          </w:p>
        </w:tc>
        <w:tc>
          <w:tcPr>
            <w:tcW w:w="1559" w:type="dxa"/>
            <w:tcBorders>
              <w:top w:val="single" w:sz="4" w:space="0" w:color="auto"/>
              <w:left w:val="single" w:sz="4" w:space="0" w:color="auto"/>
              <w:bottom w:val="single" w:sz="4" w:space="0" w:color="auto"/>
              <w:right w:val="single" w:sz="8" w:space="0" w:color="auto"/>
            </w:tcBorders>
          </w:tcPr>
          <w:p w14:paraId="72DDDF08" w14:textId="77777777" w:rsidR="003E4984" w:rsidRDefault="003E4984" w:rsidP="004B3FA0">
            <w:pPr>
              <w:spacing w:line="360" w:lineRule="auto"/>
            </w:pPr>
          </w:p>
        </w:tc>
      </w:tr>
      <w:tr w:rsidR="003E4984" w14:paraId="2525BB14" w14:textId="77777777" w:rsidTr="003E4984">
        <w:tc>
          <w:tcPr>
            <w:tcW w:w="2410" w:type="dxa"/>
            <w:tcBorders>
              <w:top w:val="single" w:sz="4" w:space="0" w:color="auto"/>
              <w:left w:val="single" w:sz="4" w:space="0" w:color="auto"/>
              <w:bottom w:val="single" w:sz="4" w:space="0" w:color="auto"/>
              <w:right w:val="single" w:sz="4" w:space="0" w:color="auto"/>
            </w:tcBorders>
          </w:tcPr>
          <w:p w14:paraId="6AA83639" w14:textId="77777777" w:rsidR="003E4984" w:rsidRDefault="003E4984" w:rsidP="004B3FA0">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523518A6" w14:textId="77777777" w:rsidR="003E4984" w:rsidRDefault="003E4984" w:rsidP="004B3FA0">
            <w:pPr>
              <w:spacing w:line="360" w:lineRule="auto"/>
            </w:pPr>
          </w:p>
        </w:tc>
        <w:tc>
          <w:tcPr>
            <w:tcW w:w="2268" w:type="dxa"/>
            <w:tcBorders>
              <w:top w:val="single" w:sz="4" w:space="0" w:color="auto"/>
              <w:left w:val="single" w:sz="4" w:space="0" w:color="auto"/>
              <w:bottom w:val="single" w:sz="4" w:space="0" w:color="auto"/>
              <w:right w:val="single" w:sz="8" w:space="0" w:color="auto"/>
            </w:tcBorders>
          </w:tcPr>
          <w:p w14:paraId="59FF8061" w14:textId="77777777" w:rsidR="003E4984" w:rsidRDefault="003E4984" w:rsidP="004B3FA0">
            <w:pPr>
              <w:spacing w:line="360" w:lineRule="auto"/>
            </w:pPr>
          </w:p>
        </w:tc>
        <w:tc>
          <w:tcPr>
            <w:tcW w:w="1417" w:type="dxa"/>
            <w:tcBorders>
              <w:top w:val="single" w:sz="4" w:space="0" w:color="auto"/>
              <w:left w:val="single" w:sz="8" w:space="0" w:color="auto"/>
              <w:bottom w:val="single" w:sz="8" w:space="0" w:color="auto"/>
              <w:right w:val="single" w:sz="4" w:space="0" w:color="auto"/>
            </w:tcBorders>
          </w:tcPr>
          <w:p w14:paraId="39ECEE8B" w14:textId="77777777" w:rsidR="003E4984" w:rsidRDefault="003E4984" w:rsidP="004B3FA0">
            <w:pPr>
              <w:spacing w:line="360" w:lineRule="auto"/>
            </w:pPr>
          </w:p>
        </w:tc>
        <w:tc>
          <w:tcPr>
            <w:tcW w:w="1701" w:type="dxa"/>
            <w:tcBorders>
              <w:left w:val="single" w:sz="4" w:space="0" w:color="auto"/>
              <w:bottom w:val="single" w:sz="8" w:space="0" w:color="auto"/>
              <w:right w:val="single" w:sz="4" w:space="0" w:color="auto"/>
            </w:tcBorders>
          </w:tcPr>
          <w:p w14:paraId="51881426" w14:textId="1B08A95B" w:rsidR="003E4984" w:rsidRDefault="003E4984" w:rsidP="004B3FA0">
            <w:pPr>
              <w:spacing w:line="360" w:lineRule="auto"/>
            </w:pPr>
          </w:p>
        </w:tc>
        <w:tc>
          <w:tcPr>
            <w:tcW w:w="2978" w:type="dxa"/>
            <w:tcBorders>
              <w:top w:val="single" w:sz="4" w:space="0" w:color="auto"/>
              <w:left w:val="single" w:sz="4" w:space="0" w:color="auto"/>
              <w:bottom w:val="single" w:sz="8" w:space="0" w:color="auto"/>
              <w:right w:val="single" w:sz="4" w:space="0" w:color="auto"/>
            </w:tcBorders>
          </w:tcPr>
          <w:p w14:paraId="6C79E4D9" w14:textId="77777777" w:rsidR="003E4984" w:rsidRDefault="003E4984" w:rsidP="004B3FA0">
            <w:pPr>
              <w:spacing w:line="360" w:lineRule="auto"/>
            </w:pPr>
          </w:p>
        </w:tc>
        <w:tc>
          <w:tcPr>
            <w:tcW w:w="1559" w:type="dxa"/>
            <w:tcBorders>
              <w:top w:val="single" w:sz="4" w:space="0" w:color="auto"/>
              <w:left w:val="single" w:sz="4" w:space="0" w:color="auto"/>
              <w:bottom w:val="single" w:sz="8" w:space="0" w:color="auto"/>
              <w:right w:val="single" w:sz="4" w:space="0" w:color="auto"/>
            </w:tcBorders>
          </w:tcPr>
          <w:p w14:paraId="1B4D3A04" w14:textId="77777777" w:rsidR="003E4984" w:rsidRDefault="003E4984" w:rsidP="004B3FA0">
            <w:pPr>
              <w:spacing w:line="360" w:lineRule="auto"/>
            </w:pPr>
          </w:p>
        </w:tc>
        <w:tc>
          <w:tcPr>
            <w:tcW w:w="1559" w:type="dxa"/>
            <w:tcBorders>
              <w:top w:val="single" w:sz="4" w:space="0" w:color="auto"/>
              <w:left w:val="single" w:sz="4" w:space="0" w:color="auto"/>
              <w:bottom w:val="single" w:sz="8" w:space="0" w:color="auto"/>
              <w:right w:val="single" w:sz="8" w:space="0" w:color="auto"/>
            </w:tcBorders>
          </w:tcPr>
          <w:p w14:paraId="7CB7758E" w14:textId="77777777" w:rsidR="003E4984" w:rsidRDefault="003E4984" w:rsidP="004B3FA0">
            <w:pPr>
              <w:spacing w:line="360" w:lineRule="auto"/>
            </w:pPr>
          </w:p>
        </w:tc>
      </w:tr>
    </w:tbl>
    <w:p w14:paraId="675AA20A" w14:textId="2ECF4CF1" w:rsidR="00A509BB" w:rsidRDefault="00A509BB" w:rsidP="00A509BB">
      <w:pPr>
        <w:rPr>
          <w:b/>
          <w:bCs/>
          <w:u w:val="single"/>
        </w:rPr>
      </w:pPr>
      <w:r>
        <w:rPr>
          <w:b/>
          <w:bCs/>
          <w:u w:val="single"/>
        </w:rPr>
        <w:t>Notes for those requiring GAW assessment:</w:t>
      </w:r>
    </w:p>
    <w:p w14:paraId="52BF0750" w14:textId="0211547C" w:rsidR="00C252E7" w:rsidRDefault="00A509BB">
      <w:r>
        <w:t xml:space="preserve">It is recommended that for those who require assessment that </w:t>
      </w:r>
      <w:r w:rsidR="00C252E7">
        <w:t>th</w:t>
      </w:r>
      <w:r>
        <w:t>ey choose a venue that is fairly local.</w:t>
      </w:r>
      <w:r w:rsidR="00C252E7">
        <w:t xml:space="preserve">  </w:t>
      </w:r>
      <w:r>
        <w:t xml:space="preserve">County will pay for travel for a mentor to attend within a </w:t>
      </w:r>
      <w:proofErr w:type="gramStart"/>
      <w:r>
        <w:t>20 mile</w:t>
      </w:r>
      <w:proofErr w:type="gramEnd"/>
      <w:r>
        <w:t xml:space="preserve"> radius of Leeds Boundary.  If the venue is further away than this then the unit is expected to cover the additional mileage cost which is currently payable at 45p per mile.</w:t>
      </w:r>
      <w:r w:rsidR="00C252E7">
        <w:br w:type="page"/>
      </w:r>
    </w:p>
    <w:p w14:paraId="686DA783" w14:textId="0973DF26" w:rsidR="00C70D17" w:rsidRPr="00E27C31" w:rsidRDefault="00262B16" w:rsidP="004B3FA0">
      <w:pPr>
        <w:rPr>
          <w:b/>
          <w:bCs/>
          <w:sz w:val="32"/>
          <w:szCs w:val="32"/>
        </w:rPr>
      </w:pPr>
      <w:r w:rsidRPr="00E27C31">
        <w:rPr>
          <w:b/>
          <w:bCs/>
          <w:sz w:val="32"/>
          <w:szCs w:val="32"/>
        </w:rPr>
        <w:lastRenderedPageBreak/>
        <w:t>ACTION</w:t>
      </w:r>
      <w:r w:rsidR="00882B81">
        <w:rPr>
          <w:b/>
          <w:bCs/>
          <w:sz w:val="32"/>
          <w:szCs w:val="32"/>
        </w:rPr>
        <w:t>/QUERY LOG</w:t>
      </w:r>
    </w:p>
    <w:tbl>
      <w:tblPr>
        <w:tblStyle w:val="TableGrid"/>
        <w:tblW w:w="14283" w:type="dxa"/>
        <w:tblInd w:w="-5" w:type="dxa"/>
        <w:tblLayout w:type="fixed"/>
        <w:tblLook w:val="04A0" w:firstRow="1" w:lastRow="0" w:firstColumn="1" w:lastColumn="0" w:noHBand="0" w:noVBand="1"/>
      </w:tblPr>
      <w:tblGrid>
        <w:gridCol w:w="5339"/>
        <w:gridCol w:w="5293"/>
        <w:gridCol w:w="3651"/>
      </w:tblGrid>
      <w:tr w:rsidR="00E27C31" w14:paraId="4E897019" w14:textId="77777777" w:rsidTr="00E27C31">
        <w:trPr>
          <w:trHeight w:val="450"/>
        </w:trPr>
        <w:tc>
          <w:tcPr>
            <w:tcW w:w="5339" w:type="dxa"/>
            <w:vMerge w:val="restart"/>
            <w:tcBorders>
              <w:top w:val="single" w:sz="4" w:space="0" w:color="auto"/>
              <w:left w:val="single" w:sz="4" w:space="0" w:color="auto"/>
              <w:right w:val="single" w:sz="4" w:space="0" w:color="auto"/>
            </w:tcBorders>
            <w:vAlign w:val="center"/>
            <w:hideMark/>
          </w:tcPr>
          <w:p w14:paraId="3E3CD551" w14:textId="51A4DAE8" w:rsidR="00E27C31" w:rsidRDefault="00E27C31" w:rsidP="001010EB">
            <w:pPr>
              <w:jc w:val="center"/>
              <w:rPr>
                <w:b/>
                <w:bCs/>
              </w:rPr>
            </w:pPr>
            <w:r>
              <w:rPr>
                <w:b/>
                <w:bCs/>
              </w:rPr>
              <w:t>Action/Query</w:t>
            </w:r>
          </w:p>
        </w:tc>
        <w:tc>
          <w:tcPr>
            <w:tcW w:w="5293" w:type="dxa"/>
            <w:vMerge w:val="restart"/>
            <w:tcBorders>
              <w:top w:val="single" w:sz="4" w:space="0" w:color="auto"/>
              <w:left w:val="single" w:sz="4" w:space="0" w:color="auto"/>
              <w:right w:val="single" w:sz="4" w:space="0" w:color="auto"/>
            </w:tcBorders>
            <w:vAlign w:val="center"/>
            <w:hideMark/>
          </w:tcPr>
          <w:p w14:paraId="3ED06AA1" w14:textId="2A4C03DA" w:rsidR="00E27C31" w:rsidRDefault="00E27C31" w:rsidP="001010EB">
            <w:pPr>
              <w:jc w:val="center"/>
              <w:rPr>
                <w:b/>
                <w:bCs/>
              </w:rPr>
            </w:pPr>
            <w:r>
              <w:rPr>
                <w:b/>
                <w:bCs/>
              </w:rPr>
              <w:t>Comment</w:t>
            </w:r>
          </w:p>
        </w:tc>
        <w:tc>
          <w:tcPr>
            <w:tcW w:w="3651" w:type="dxa"/>
            <w:vMerge w:val="restart"/>
            <w:tcBorders>
              <w:top w:val="single" w:sz="4" w:space="0" w:color="auto"/>
              <w:left w:val="single" w:sz="4" w:space="0" w:color="auto"/>
              <w:right w:val="single" w:sz="4" w:space="0" w:color="auto"/>
            </w:tcBorders>
            <w:vAlign w:val="center"/>
            <w:hideMark/>
          </w:tcPr>
          <w:p w14:paraId="5C977309" w14:textId="45FBD90F" w:rsidR="00E27C31" w:rsidRDefault="00E27C31" w:rsidP="001010EB">
            <w:pPr>
              <w:jc w:val="center"/>
              <w:rPr>
                <w:b/>
                <w:bCs/>
              </w:rPr>
            </w:pPr>
            <w:r>
              <w:rPr>
                <w:b/>
                <w:bCs/>
              </w:rPr>
              <w:t>Date Completed</w:t>
            </w:r>
          </w:p>
        </w:tc>
      </w:tr>
      <w:tr w:rsidR="00E27C31" w14:paraId="126B8653" w14:textId="77777777" w:rsidTr="00E27C31">
        <w:trPr>
          <w:trHeight w:val="402"/>
        </w:trPr>
        <w:tc>
          <w:tcPr>
            <w:tcW w:w="5339" w:type="dxa"/>
            <w:vMerge/>
            <w:tcBorders>
              <w:left w:val="single" w:sz="4" w:space="0" w:color="auto"/>
              <w:bottom w:val="single" w:sz="4" w:space="0" w:color="auto"/>
              <w:right w:val="single" w:sz="4" w:space="0" w:color="auto"/>
            </w:tcBorders>
            <w:vAlign w:val="center"/>
          </w:tcPr>
          <w:p w14:paraId="099E4986" w14:textId="77777777" w:rsidR="00E27C31" w:rsidRDefault="00E27C31" w:rsidP="001010EB">
            <w:pPr>
              <w:jc w:val="center"/>
              <w:rPr>
                <w:b/>
                <w:bCs/>
              </w:rPr>
            </w:pPr>
          </w:p>
        </w:tc>
        <w:tc>
          <w:tcPr>
            <w:tcW w:w="5293" w:type="dxa"/>
            <w:vMerge/>
            <w:tcBorders>
              <w:left w:val="single" w:sz="4" w:space="0" w:color="auto"/>
              <w:bottom w:val="single" w:sz="4" w:space="0" w:color="auto"/>
              <w:right w:val="single" w:sz="4" w:space="0" w:color="auto"/>
            </w:tcBorders>
            <w:vAlign w:val="center"/>
          </w:tcPr>
          <w:p w14:paraId="18775660" w14:textId="77777777" w:rsidR="00E27C31" w:rsidRDefault="00E27C31" w:rsidP="001010EB">
            <w:pPr>
              <w:jc w:val="center"/>
              <w:rPr>
                <w:b/>
                <w:bCs/>
              </w:rPr>
            </w:pPr>
          </w:p>
        </w:tc>
        <w:tc>
          <w:tcPr>
            <w:tcW w:w="3651" w:type="dxa"/>
            <w:vMerge/>
            <w:tcBorders>
              <w:left w:val="single" w:sz="4" w:space="0" w:color="auto"/>
              <w:bottom w:val="single" w:sz="4" w:space="0" w:color="auto"/>
              <w:right w:val="single" w:sz="4" w:space="0" w:color="auto"/>
            </w:tcBorders>
            <w:vAlign w:val="center"/>
          </w:tcPr>
          <w:p w14:paraId="3539594C" w14:textId="77777777" w:rsidR="00E27C31" w:rsidRDefault="00E27C31" w:rsidP="001010EB">
            <w:pPr>
              <w:jc w:val="center"/>
              <w:rPr>
                <w:b/>
                <w:bCs/>
              </w:rPr>
            </w:pPr>
          </w:p>
        </w:tc>
      </w:tr>
      <w:tr w:rsidR="00E27C31" w14:paraId="60576213" w14:textId="77777777" w:rsidTr="00E27C31">
        <w:tc>
          <w:tcPr>
            <w:tcW w:w="5339" w:type="dxa"/>
            <w:tcBorders>
              <w:top w:val="single" w:sz="4" w:space="0" w:color="auto"/>
              <w:left w:val="single" w:sz="4" w:space="0" w:color="auto"/>
              <w:bottom w:val="single" w:sz="4" w:space="0" w:color="auto"/>
              <w:right w:val="single" w:sz="4" w:space="0" w:color="auto"/>
            </w:tcBorders>
          </w:tcPr>
          <w:p w14:paraId="0D26874B" w14:textId="77777777" w:rsidR="00E27C31" w:rsidRPr="00E27C31" w:rsidRDefault="00E27C31" w:rsidP="0020240B">
            <w:pPr>
              <w:rPr>
                <w:rFonts w:cstheme="minorHAnsi"/>
                <w:i/>
                <w:iCs/>
                <w:color w:val="5B9BD5" w:themeColor="accent1"/>
                <w:sz w:val="16"/>
                <w:szCs w:val="16"/>
              </w:rPr>
            </w:pPr>
            <w:r w:rsidRPr="00E27C31">
              <w:rPr>
                <w:rFonts w:cstheme="minorHAnsi"/>
                <w:i/>
                <w:iCs/>
                <w:color w:val="5B9BD5" w:themeColor="accent1"/>
                <w:sz w:val="16"/>
                <w:szCs w:val="16"/>
              </w:rPr>
              <w:t>Examples:</w:t>
            </w:r>
          </w:p>
          <w:p w14:paraId="7D408711" w14:textId="77777777" w:rsidR="00E27C31" w:rsidRPr="00E27C31" w:rsidRDefault="00E27C31" w:rsidP="0020240B">
            <w:pPr>
              <w:rPr>
                <w:rFonts w:cstheme="minorHAnsi"/>
                <w:i/>
                <w:iCs/>
                <w:color w:val="5B9BD5" w:themeColor="accent1"/>
                <w:sz w:val="16"/>
                <w:szCs w:val="16"/>
              </w:rPr>
            </w:pPr>
          </w:p>
          <w:p w14:paraId="45BF93D8" w14:textId="1A20F415" w:rsidR="00E27C31" w:rsidRPr="00E27C31" w:rsidRDefault="00E27C31" w:rsidP="0020240B">
            <w:pPr>
              <w:rPr>
                <w:rFonts w:eastAsia="Times New Roman" w:cstheme="minorHAnsi"/>
                <w:i/>
                <w:iCs/>
                <w:color w:val="5B9BD5" w:themeColor="accent1"/>
                <w:sz w:val="16"/>
                <w:szCs w:val="16"/>
              </w:rPr>
            </w:pPr>
            <w:r w:rsidRPr="00E27C31">
              <w:rPr>
                <w:rFonts w:eastAsia="Times New Roman" w:cstheme="minorHAnsi"/>
                <w:i/>
                <w:iCs/>
                <w:color w:val="5B9BD5" w:themeColor="accent1"/>
                <w:sz w:val="16"/>
                <w:szCs w:val="16"/>
              </w:rPr>
              <w:t>DBS needed for person 1</w:t>
            </w:r>
          </w:p>
          <w:p w14:paraId="110F4824" w14:textId="77777777" w:rsidR="00E27C31" w:rsidRPr="00E27C31" w:rsidRDefault="00E27C31" w:rsidP="0020240B">
            <w:pPr>
              <w:rPr>
                <w:rFonts w:eastAsia="Times New Roman" w:cstheme="minorHAnsi"/>
                <w:i/>
                <w:iCs/>
                <w:color w:val="5B9BD5" w:themeColor="accent1"/>
                <w:sz w:val="16"/>
                <w:szCs w:val="16"/>
              </w:rPr>
            </w:pPr>
          </w:p>
          <w:p w14:paraId="124F4C2C" w14:textId="5BF2813B" w:rsidR="00E27C31" w:rsidRPr="00E27C31" w:rsidRDefault="00E27C31" w:rsidP="0020240B">
            <w:pPr>
              <w:rPr>
                <w:rFonts w:eastAsia="Times New Roman" w:cstheme="minorHAnsi"/>
                <w:i/>
                <w:iCs/>
                <w:color w:val="5B9BD5" w:themeColor="accent1"/>
                <w:sz w:val="16"/>
                <w:szCs w:val="16"/>
              </w:rPr>
            </w:pPr>
            <w:r w:rsidRPr="00E27C31">
              <w:rPr>
                <w:rFonts w:eastAsia="Times New Roman" w:cstheme="minorHAnsi"/>
                <w:i/>
                <w:iCs/>
                <w:color w:val="5B9BD5" w:themeColor="accent1"/>
                <w:sz w:val="16"/>
                <w:szCs w:val="16"/>
              </w:rPr>
              <w:t>First Response needed for person x</w:t>
            </w:r>
          </w:p>
          <w:p w14:paraId="6D4B2F6B" w14:textId="77777777" w:rsidR="00E27C31" w:rsidRPr="00E27C31" w:rsidRDefault="00E27C31" w:rsidP="0020240B">
            <w:pPr>
              <w:rPr>
                <w:rFonts w:eastAsia="Times New Roman" w:cstheme="minorHAnsi"/>
                <w:i/>
                <w:iCs/>
                <w:color w:val="5B9BD5" w:themeColor="accent1"/>
                <w:sz w:val="16"/>
                <w:szCs w:val="16"/>
              </w:rPr>
            </w:pPr>
          </w:p>
          <w:p w14:paraId="7866FDCD" w14:textId="151558DF" w:rsidR="00E27C31" w:rsidRPr="00E27C31" w:rsidRDefault="00E27C31" w:rsidP="0020240B">
            <w:pPr>
              <w:rPr>
                <w:rFonts w:eastAsia="Times New Roman" w:cstheme="minorHAnsi"/>
                <w:i/>
                <w:iCs/>
                <w:color w:val="5B9BD5" w:themeColor="accent1"/>
                <w:sz w:val="16"/>
                <w:szCs w:val="16"/>
              </w:rPr>
            </w:pPr>
            <w:r w:rsidRPr="00E27C31">
              <w:rPr>
                <w:rFonts w:eastAsia="Times New Roman" w:cstheme="minorHAnsi"/>
                <w:i/>
                <w:iCs/>
                <w:color w:val="5B9BD5" w:themeColor="accent1"/>
                <w:sz w:val="16"/>
                <w:szCs w:val="16"/>
              </w:rPr>
              <w:t>Venue needs to be approved</w:t>
            </w:r>
          </w:p>
          <w:p w14:paraId="420CDED1" w14:textId="489462E9" w:rsidR="00E27C31" w:rsidRPr="00E27C31" w:rsidRDefault="00E27C31" w:rsidP="001010EB">
            <w:pPr>
              <w:spacing w:line="360" w:lineRule="auto"/>
              <w:rPr>
                <w:rFonts w:cstheme="minorHAnsi"/>
                <w:i/>
                <w:iCs/>
                <w:color w:val="5B9BD5" w:themeColor="accent1"/>
                <w:sz w:val="16"/>
                <w:szCs w:val="16"/>
              </w:rPr>
            </w:pPr>
          </w:p>
        </w:tc>
        <w:tc>
          <w:tcPr>
            <w:tcW w:w="5293" w:type="dxa"/>
            <w:tcBorders>
              <w:top w:val="single" w:sz="4" w:space="0" w:color="auto"/>
              <w:left w:val="single" w:sz="4" w:space="0" w:color="auto"/>
              <w:bottom w:val="single" w:sz="4" w:space="0" w:color="auto"/>
              <w:right w:val="single" w:sz="4" w:space="0" w:color="auto"/>
            </w:tcBorders>
          </w:tcPr>
          <w:p w14:paraId="73B29569" w14:textId="77777777" w:rsidR="00E27C31" w:rsidRPr="00E27C31" w:rsidRDefault="00E27C31" w:rsidP="0020240B">
            <w:pPr>
              <w:rPr>
                <w:rFonts w:cstheme="minorHAnsi"/>
                <w:i/>
                <w:iCs/>
                <w:color w:val="5B9BD5" w:themeColor="accent1"/>
                <w:sz w:val="16"/>
                <w:szCs w:val="16"/>
              </w:rPr>
            </w:pPr>
          </w:p>
          <w:p w14:paraId="11D2DAB5" w14:textId="77777777" w:rsidR="00E27C31" w:rsidRPr="00E27C31" w:rsidRDefault="00E27C31" w:rsidP="0020240B">
            <w:pPr>
              <w:rPr>
                <w:rFonts w:cstheme="minorHAnsi"/>
                <w:i/>
                <w:iCs/>
                <w:color w:val="5B9BD5" w:themeColor="accent1"/>
                <w:sz w:val="16"/>
                <w:szCs w:val="16"/>
              </w:rPr>
            </w:pPr>
          </w:p>
          <w:p w14:paraId="45543734" w14:textId="6658CFD7" w:rsidR="00E27C31" w:rsidRPr="00E27C31" w:rsidRDefault="00E27C31" w:rsidP="0020240B">
            <w:pPr>
              <w:rPr>
                <w:rFonts w:cstheme="minorHAnsi"/>
                <w:i/>
                <w:iCs/>
                <w:color w:val="5B9BD5" w:themeColor="accent1"/>
                <w:sz w:val="16"/>
                <w:szCs w:val="16"/>
              </w:rPr>
            </w:pPr>
            <w:r w:rsidRPr="00E27C31">
              <w:rPr>
                <w:rFonts w:cstheme="minorHAnsi"/>
                <w:i/>
                <w:iCs/>
                <w:color w:val="5B9BD5" w:themeColor="accent1"/>
                <w:sz w:val="16"/>
                <w:szCs w:val="16"/>
              </w:rPr>
              <w:t xml:space="preserve">ID check </w:t>
            </w:r>
            <w:r>
              <w:rPr>
                <w:rFonts w:cstheme="minorHAnsi"/>
                <w:i/>
                <w:iCs/>
                <w:color w:val="5B9BD5" w:themeColor="accent1"/>
                <w:sz w:val="16"/>
                <w:szCs w:val="16"/>
              </w:rPr>
              <w:t>arranged</w:t>
            </w:r>
          </w:p>
          <w:p w14:paraId="4750A26A" w14:textId="77777777" w:rsidR="00E27C31" w:rsidRPr="00E27C31" w:rsidRDefault="00E27C31" w:rsidP="0020240B">
            <w:pPr>
              <w:rPr>
                <w:rFonts w:cstheme="minorHAnsi"/>
                <w:i/>
                <w:iCs/>
                <w:color w:val="5B9BD5" w:themeColor="accent1"/>
                <w:sz w:val="16"/>
                <w:szCs w:val="16"/>
              </w:rPr>
            </w:pPr>
          </w:p>
          <w:p w14:paraId="29170745" w14:textId="738F93CA" w:rsidR="00E27C31" w:rsidRPr="00E27C31" w:rsidRDefault="00BD7087" w:rsidP="0020240B">
            <w:pPr>
              <w:rPr>
                <w:rFonts w:cstheme="minorHAnsi"/>
                <w:i/>
                <w:iCs/>
                <w:color w:val="5B9BD5" w:themeColor="accent1"/>
                <w:sz w:val="16"/>
                <w:szCs w:val="16"/>
              </w:rPr>
            </w:pPr>
            <w:r>
              <w:rPr>
                <w:rFonts w:cstheme="minorHAnsi"/>
                <w:i/>
                <w:iCs/>
                <w:color w:val="5B9BD5" w:themeColor="accent1"/>
                <w:sz w:val="16"/>
                <w:szCs w:val="16"/>
              </w:rPr>
              <w:t>B</w:t>
            </w:r>
            <w:r w:rsidR="00E27C31" w:rsidRPr="00E27C31">
              <w:rPr>
                <w:rFonts w:cstheme="minorHAnsi"/>
                <w:i/>
                <w:iCs/>
                <w:color w:val="5B9BD5" w:themeColor="accent1"/>
                <w:sz w:val="16"/>
                <w:szCs w:val="16"/>
              </w:rPr>
              <w:t>ooked on course taking place on (date)</w:t>
            </w:r>
          </w:p>
          <w:p w14:paraId="1F5E0359" w14:textId="77777777" w:rsidR="00E27C31" w:rsidRPr="00E27C31" w:rsidRDefault="00E27C31" w:rsidP="0020240B">
            <w:pPr>
              <w:rPr>
                <w:rFonts w:cstheme="minorHAnsi"/>
                <w:i/>
                <w:iCs/>
                <w:color w:val="5B9BD5" w:themeColor="accent1"/>
                <w:sz w:val="16"/>
                <w:szCs w:val="16"/>
              </w:rPr>
            </w:pPr>
          </w:p>
          <w:p w14:paraId="02CCC867" w14:textId="4BEB0461" w:rsidR="00E27C31" w:rsidRPr="00E27C31" w:rsidRDefault="00BD7087" w:rsidP="0020240B">
            <w:pPr>
              <w:rPr>
                <w:rFonts w:cstheme="minorHAnsi"/>
                <w:i/>
                <w:iCs/>
                <w:color w:val="5B9BD5" w:themeColor="accent1"/>
                <w:sz w:val="16"/>
                <w:szCs w:val="16"/>
              </w:rPr>
            </w:pPr>
            <w:r>
              <w:rPr>
                <w:rFonts w:cstheme="minorHAnsi"/>
                <w:i/>
                <w:iCs/>
                <w:color w:val="5B9BD5" w:themeColor="accent1"/>
                <w:sz w:val="16"/>
                <w:szCs w:val="16"/>
              </w:rPr>
              <w:t>V</w:t>
            </w:r>
            <w:r w:rsidR="00E27C31" w:rsidRPr="00E27C31">
              <w:rPr>
                <w:rFonts w:cstheme="minorHAnsi"/>
                <w:i/>
                <w:iCs/>
                <w:color w:val="5B9BD5" w:themeColor="accent1"/>
                <w:sz w:val="16"/>
                <w:szCs w:val="16"/>
              </w:rPr>
              <w:t>isit arranged for (date)</w:t>
            </w:r>
          </w:p>
        </w:tc>
        <w:tc>
          <w:tcPr>
            <w:tcW w:w="3651" w:type="dxa"/>
            <w:tcBorders>
              <w:top w:val="single" w:sz="4" w:space="0" w:color="auto"/>
              <w:left w:val="single" w:sz="4" w:space="0" w:color="auto"/>
              <w:bottom w:val="single" w:sz="4" w:space="0" w:color="auto"/>
              <w:right w:val="single" w:sz="4" w:space="0" w:color="auto"/>
            </w:tcBorders>
          </w:tcPr>
          <w:p w14:paraId="2337C28E" w14:textId="77777777" w:rsidR="00E27C31" w:rsidRPr="00E27C31" w:rsidRDefault="00E27C31" w:rsidP="00E27C31">
            <w:pPr>
              <w:rPr>
                <w:rFonts w:cstheme="minorHAnsi"/>
                <w:i/>
                <w:iCs/>
                <w:color w:val="5B9BD5" w:themeColor="accent1"/>
                <w:sz w:val="16"/>
                <w:szCs w:val="16"/>
              </w:rPr>
            </w:pPr>
          </w:p>
          <w:p w14:paraId="2D2F7DAE" w14:textId="77777777" w:rsidR="00E27C31" w:rsidRPr="00E27C31" w:rsidRDefault="00E27C31" w:rsidP="00E27C31">
            <w:pPr>
              <w:rPr>
                <w:rFonts w:cstheme="minorHAnsi"/>
                <w:i/>
                <w:iCs/>
                <w:color w:val="5B9BD5" w:themeColor="accent1"/>
                <w:sz w:val="16"/>
                <w:szCs w:val="16"/>
              </w:rPr>
            </w:pPr>
          </w:p>
          <w:p w14:paraId="11F5499D" w14:textId="1E2FA909" w:rsidR="00E27C31" w:rsidRPr="00E27C31" w:rsidRDefault="00E27C31" w:rsidP="00E27C31">
            <w:pPr>
              <w:rPr>
                <w:rFonts w:cstheme="minorHAnsi"/>
                <w:i/>
                <w:iCs/>
                <w:color w:val="5B9BD5" w:themeColor="accent1"/>
                <w:sz w:val="16"/>
                <w:szCs w:val="16"/>
              </w:rPr>
            </w:pPr>
            <w:r w:rsidRPr="00E27C31">
              <w:rPr>
                <w:rFonts w:cstheme="minorHAnsi"/>
                <w:i/>
                <w:iCs/>
                <w:color w:val="5B9BD5" w:themeColor="accent1"/>
                <w:sz w:val="16"/>
                <w:szCs w:val="16"/>
              </w:rPr>
              <w:t>done on whatever date</w:t>
            </w:r>
          </w:p>
          <w:p w14:paraId="216905DD" w14:textId="77777777" w:rsidR="00E27C31" w:rsidRDefault="00E27C31" w:rsidP="00E27C31">
            <w:pPr>
              <w:rPr>
                <w:rFonts w:cstheme="minorHAnsi"/>
                <w:i/>
                <w:iCs/>
                <w:color w:val="5B9BD5" w:themeColor="accent1"/>
                <w:sz w:val="16"/>
                <w:szCs w:val="16"/>
              </w:rPr>
            </w:pPr>
          </w:p>
          <w:p w14:paraId="03070C3C" w14:textId="5711ACB0" w:rsidR="00E27C31" w:rsidRPr="00E27C31" w:rsidRDefault="00E27C31" w:rsidP="00E27C31">
            <w:pPr>
              <w:rPr>
                <w:rFonts w:cstheme="minorHAnsi"/>
                <w:i/>
                <w:iCs/>
                <w:color w:val="5B9BD5" w:themeColor="accent1"/>
                <w:sz w:val="16"/>
                <w:szCs w:val="16"/>
              </w:rPr>
            </w:pPr>
            <w:r w:rsidRPr="00E27C31">
              <w:rPr>
                <w:rFonts w:cstheme="minorHAnsi"/>
                <w:i/>
                <w:iCs/>
                <w:color w:val="5B9BD5" w:themeColor="accent1"/>
                <w:sz w:val="16"/>
                <w:szCs w:val="16"/>
              </w:rPr>
              <w:t>course</w:t>
            </w:r>
            <w:r>
              <w:rPr>
                <w:rFonts w:cstheme="minorHAnsi"/>
                <w:i/>
                <w:iCs/>
                <w:color w:val="5B9BD5" w:themeColor="accent1"/>
                <w:sz w:val="16"/>
                <w:szCs w:val="16"/>
              </w:rPr>
              <w:t xml:space="preserve"> completed </w:t>
            </w:r>
            <w:r w:rsidRPr="00E27C31">
              <w:rPr>
                <w:rFonts w:cstheme="minorHAnsi"/>
                <w:i/>
                <w:iCs/>
                <w:color w:val="5B9BD5" w:themeColor="accent1"/>
                <w:sz w:val="16"/>
                <w:szCs w:val="16"/>
              </w:rPr>
              <w:t>on (date)</w:t>
            </w:r>
          </w:p>
          <w:p w14:paraId="406D1032" w14:textId="77777777" w:rsidR="00E27C31" w:rsidRPr="00E27C31" w:rsidRDefault="00E27C31" w:rsidP="00E27C31">
            <w:pPr>
              <w:rPr>
                <w:rFonts w:cstheme="minorHAnsi"/>
                <w:i/>
                <w:iCs/>
                <w:color w:val="5B9BD5" w:themeColor="accent1"/>
                <w:sz w:val="16"/>
                <w:szCs w:val="16"/>
              </w:rPr>
            </w:pPr>
          </w:p>
          <w:p w14:paraId="0530CE0B" w14:textId="34918F6F" w:rsidR="00E27C31" w:rsidRPr="0020240B" w:rsidRDefault="00E27C31" w:rsidP="00E27C31">
            <w:pPr>
              <w:spacing w:line="360" w:lineRule="auto"/>
              <w:rPr>
                <w:rFonts w:cstheme="minorHAnsi"/>
                <w:i/>
                <w:iCs/>
                <w:sz w:val="16"/>
                <w:szCs w:val="16"/>
              </w:rPr>
            </w:pPr>
            <w:r w:rsidRPr="00E27C31">
              <w:rPr>
                <w:rFonts w:cstheme="minorHAnsi"/>
                <w:i/>
                <w:iCs/>
                <w:color w:val="5B9BD5" w:themeColor="accent1"/>
                <w:sz w:val="16"/>
                <w:szCs w:val="16"/>
              </w:rPr>
              <w:t xml:space="preserve">visit </w:t>
            </w:r>
            <w:r>
              <w:rPr>
                <w:rFonts w:cstheme="minorHAnsi"/>
                <w:i/>
                <w:iCs/>
                <w:color w:val="5B9BD5" w:themeColor="accent1"/>
                <w:sz w:val="16"/>
                <w:szCs w:val="16"/>
              </w:rPr>
              <w:t xml:space="preserve">undertaken </w:t>
            </w:r>
            <w:r w:rsidRPr="00E27C31">
              <w:rPr>
                <w:rFonts w:cstheme="minorHAnsi"/>
                <w:i/>
                <w:iCs/>
                <w:color w:val="5B9BD5" w:themeColor="accent1"/>
                <w:sz w:val="16"/>
                <w:szCs w:val="16"/>
              </w:rPr>
              <w:t>(date)</w:t>
            </w:r>
            <w:r>
              <w:rPr>
                <w:rFonts w:cstheme="minorHAnsi"/>
                <w:i/>
                <w:iCs/>
                <w:color w:val="5B9BD5" w:themeColor="accent1"/>
                <w:sz w:val="16"/>
                <w:szCs w:val="16"/>
              </w:rPr>
              <w:t xml:space="preserve"> and confirmation of venue approval received</w:t>
            </w:r>
          </w:p>
        </w:tc>
      </w:tr>
      <w:tr w:rsidR="00E27C31" w14:paraId="4CB8FF1D" w14:textId="77777777" w:rsidTr="00E27C31">
        <w:tc>
          <w:tcPr>
            <w:tcW w:w="5339" w:type="dxa"/>
            <w:tcBorders>
              <w:top w:val="single" w:sz="4" w:space="0" w:color="auto"/>
              <w:left w:val="single" w:sz="4" w:space="0" w:color="auto"/>
              <w:bottom w:val="single" w:sz="4" w:space="0" w:color="auto"/>
              <w:right w:val="single" w:sz="4" w:space="0" w:color="auto"/>
            </w:tcBorders>
          </w:tcPr>
          <w:p w14:paraId="135A5EE1" w14:textId="77777777" w:rsidR="00E27C31" w:rsidRDefault="00E27C31" w:rsidP="001010EB">
            <w:pPr>
              <w:spacing w:line="360" w:lineRule="auto"/>
            </w:pPr>
          </w:p>
        </w:tc>
        <w:tc>
          <w:tcPr>
            <w:tcW w:w="5293" w:type="dxa"/>
            <w:tcBorders>
              <w:top w:val="single" w:sz="4" w:space="0" w:color="auto"/>
              <w:left w:val="single" w:sz="4" w:space="0" w:color="auto"/>
              <w:bottom w:val="single" w:sz="4" w:space="0" w:color="auto"/>
              <w:right w:val="single" w:sz="4" w:space="0" w:color="auto"/>
            </w:tcBorders>
          </w:tcPr>
          <w:p w14:paraId="0CF68767" w14:textId="77777777" w:rsidR="00E27C31" w:rsidRDefault="00E27C31" w:rsidP="001010EB">
            <w:pPr>
              <w:spacing w:line="360" w:lineRule="auto"/>
            </w:pPr>
          </w:p>
        </w:tc>
        <w:tc>
          <w:tcPr>
            <w:tcW w:w="3651" w:type="dxa"/>
            <w:tcBorders>
              <w:top w:val="single" w:sz="4" w:space="0" w:color="auto"/>
              <w:left w:val="single" w:sz="4" w:space="0" w:color="auto"/>
              <w:bottom w:val="single" w:sz="4" w:space="0" w:color="auto"/>
              <w:right w:val="single" w:sz="4" w:space="0" w:color="auto"/>
            </w:tcBorders>
          </w:tcPr>
          <w:p w14:paraId="68B52D98" w14:textId="77777777" w:rsidR="00E27C31" w:rsidRDefault="00E27C31" w:rsidP="001010EB">
            <w:pPr>
              <w:spacing w:line="360" w:lineRule="auto"/>
            </w:pPr>
          </w:p>
        </w:tc>
      </w:tr>
      <w:tr w:rsidR="00E27C31" w14:paraId="3B7E5264" w14:textId="77777777" w:rsidTr="00E27C31">
        <w:tc>
          <w:tcPr>
            <w:tcW w:w="5339" w:type="dxa"/>
            <w:tcBorders>
              <w:top w:val="single" w:sz="4" w:space="0" w:color="auto"/>
              <w:left w:val="single" w:sz="4" w:space="0" w:color="auto"/>
              <w:bottom w:val="single" w:sz="4" w:space="0" w:color="auto"/>
              <w:right w:val="single" w:sz="4" w:space="0" w:color="auto"/>
            </w:tcBorders>
          </w:tcPr>
          <w:p w14:paraId="701FC842" w14:textId="77777777" w:rsidR="00E27C31" w:rsidRDefault="00E27C31" w:rsidP="001010EB">
            <w:pPr>
              <w:spacing w:line="360" w:lineRule="auto"/>
            </w:pPr>
          </w:p>
        </w:tc>
        <w:tc>
          <w:tcPr>
            <w:tcW w:w="5293" w:type="dxa"/>
            <w:tcBorders>
              <w:top w:val="single" w:sz="4" w:space="0" w:color="auto"/>
              <w:left w:val="single" w:sz="4" w:space="0" w:color="auto"/>
              <w:bottom w:val="single" w:sz="4" w:space="0" w:color="auto"/>
              <w:right w:val="single" w:sz="4" w:space="0" w:color="auto"/>
            </w:tcBorders>
          </w:tcPr>
          <w:p w14:paraId="0E528C2F" w14:textId="77777777" w:rsidR="00E27C31" w:rsidRDefault="00E27C31" w:rsidP="001010EB">
            <w:pPr>
              <w:spacing w:line="360" w:lineRule="auto"/>
            </w:pPr>
          </w:p>
        </w:tc>
        <w:tc>
          <w:tcPr>
            <w:tcW w:w="3651" w:type="dxa"/>
            <w:tcBorders>
              <w:top w:val="single" w:sz="4" w:space="0" w:color="auto"/>
              <w:left w:val="single" w:sz="4" w:space="0" w:color="auto"/>
              <w:bottom w:val="single" w:sz="4" w:space="0" w:color="auto"/>
              <w:right w:val="single" w:sz="4" w:space="0" w:color="auto"/>
            </w:tcBorders>
          </w:tcPr>
          <w:p w14:paraId="0FD89276" w14:textId="77777777" w:rsidR="00E27C31" w:rsidRDefault="00E27C31" w:rsidP="001010EB">
            <w:pPr>
              <w:spacing w:line="360" w:lineRule="auto"/>
            </w:pPr>
          </w:p>
        </w:tc>
      </w:tr>
      <w:tr w:rsidR="00E27C31" w14:paraId="005A6C76" w14:textId="77777777" w:rsidTr="00E27C31">
        <w:tc>
          <w:tcPr>
            <w:tcW w:w="5339" w:type="dxa"/>
            <w:tcBorders>
              <w:top w:val="single" w:sz="4" w:space="0" w:color="auto"/>
              <w:left w:val="single" w:sz="4" w:space="0" w:color="auto"/>
              <w:bottom w:val="single" w:sz="4" w:space="0" w:color="auto"/>
              <w:right w:val="single" w:sz="4" w:space="0" w:color="auto"/>
            </w:tcBorders>
          </w:tcPr>
          <w:p w14:paraId="782B9274" w14:textId="77777777" w:rsidR="00E27C31" w:rsidRDefault="00E27C31" w:rsidP="001010EB">
            <w:pPr>
              <w:spacing w:line="360" w:lineRule="auto"/>
            </w:pPr>
          </w:p>
        </w:tc>
        <w:tc>
          <w:tcPr>
            <w:tcW w:w="5293" w:type="dxa"/>
            <w:tcBorders>
              <w:top w:val="single" w:sz="4" w:space="0" w:color="auto"/>
              <w:left w:val="single" w:sz="4" w:space="0" w:color="auto"/>
              <w:bottom w:val="single" w:sz="4" w:space="0" w:color="auto"/>
              <w:right w:val="single" w:sz="4" w:space="0" w:color="auto"/>
            </w:tcBorders>
          </w:tcPr>
          <w:p w14:paraId="3A9E71F7" w14:textId="77777777" w:rsidR="00E27C31" w:rsidRDefault="00E27C31" w:rsidP="001010EB">
            <w:pPr>
              <w:spacing w:line="360" w:lineRule="auto"/>
            </w:pPr>
          </w:p>
        </w:tc>
        <w:tc>
          <w:tcPr>
            <w:tcW w:w="3651" w:type="dxa"/>
            <w:tcBorders>
              <w:top w:val="single" w:sz="4" w:space="0" w:color="auto"/>
              <w:left w:val="single" w:sz="4" w:space="0" w:color="auto"/>
              <w:bottom w:val="single" w:sz="4" w:space="0" w:color="auto"/>
              <w:right w:val="single" w:sz="4" w:space="0" w:color="auto"/>
            </w:tcBorders>
          </w:tcPr>
          <w:p w14:paraId="6B86D417" w14:textId="77777777" w:rsidR="00E27C31" w:rsidRDefault="00E27C31" w:rsidP="001010EB">
            <w:pPr>
              <w:spacing w:line="360" w:lineRule="auto"/>
            </w:pPr>
          </w:p>
        </w:tc>
      </w:tr>
      <w:tr w:rsidR="00E27C31" w14:paraId="48A1C545" w14:textId="77777777" w:rsidTr="00E27C31">
        <w:tc>
          <w:tcPr>
            <w:tcW w:w="5339" w:type="dxa"/>
            <w:tcBorders>
              <w:top w:val="single" w:sz="4" w:space="0" w:color="auto"/>
              <w:left w:val="single" w:sz="4" w:space="0" w:color="auto"/>
              <w:bottom w:val="single" w:sz="4" w:space="0" w:color="auto"/>
              <w:right w:val="single" w:sz="4" w:space="0" w:color="auto"/>
            </w:tcBorders>
          </w:tcPr>
          <w:p w14:paraId="27FFA35D" w14:textId="77777777" w:rsidR="00E27C31" w:rsidRDefault="00E27C31" w:rsidP="001010EB">
            <w:pPr>
              <w:spacing w:line="360" w:lineRule="auto"/>
            </w:pPr>
          </w:p>
        </w:tc>
        <w:tc>
          <w:tcPr>
            <w:tcW w:w="5293" w:type="dxa"/>
            <w:tcBorders>
              <w:top w:val="single" w:sz="4" w:space="0" w:color="auto"/>
              <w:left w:val="single" w:sz="4" w:space="0" w:color="auto"/>
              <w:bottom w:val="single" w:sz="4" w:space="0" w:color="auto"/>
              <w:right w:val="single" w:sz="4" w:space="0" w:color="auto"/>
            </w:tcBorders>
          </w:tcPr>
          <w:p w14:paraId="152AFEFB" w14:textId="77777777" w:rsidR="00E27C31" w:rsidRDefault="00E27C31" w:rsidP="001010EB">
            <w:pPr>
              <w:spacing w:line="360" w:lineRule="auto"/>
            </w:pPr>
          </w:p>
        </w:tc>
        <w:tc>
          <w:tcPr>
            <w:tcW w:w="3651" w:type="dxa"/>
            <w:tcBorders>
              <w:top w:val="single" w:sz="4" w:space="0" w:color="auto"/>
              <w:left w:val="single" w:sz="4" w:space="0" w:color="auto"/>
              <w:bottom w:val="single" w:sz="4" w:space="0" w:color="auto"/>
              <w:right w:val="single" w:sz="4" w:space="0" w:color="auto"/>
            </w:tcBorders>
          </w:tcPr>
          <w:p w14:paraId="2D849D08" w14:textId="77777777" w:rsidR="00E27C31" w:rsidRDefault="00E27C31" w:rsidP="001010EB">
            <w:pPr>
              <w:spacing w:line="360" w:lineRule="auto"/>
            </w:pPr>
          </w:p>
        </w:tc>
      </w:tr>
      <w:tr w:rsidR="00E27C31" w14:paraId="53BAE6F2" w14:textId="77777777" w:rsidTr="00E27C31">
        <w:tc>
          <w:tcPr>
            <w:tcW w:w="5339" w:type="dxa"/>
            <w:tcBorders>
              <w:top w:val="single" w:sz="4" w:space="0" w:color="auto"/>
              <w:left w:val="single" w:sz="4" w:space="0" w:color="auto"/>
              <w:bottom w:val="single" w:sz="4" w:space="0" w:color="auto"/>
              <w:right w:val="single" w:sz="4" w:space="0" w:color="auto"/>
            </w:tcBorders>
          </w:tcPr>
          <w:p w14:paraId="0119D624" w14:textId="77777777" w:rsidR="00E27C31" w:rsidRDefault="00E27C31" w:rsidP="001010EB">
            <w:pPr>
              <w:spacing w:line="360" w:lineRule="auto"/>
            </w:pPr>
          </w:p>
        </w:tc>
        <w:tc>
          <w:tcPr>
            <w:tcW w:w="5293" w:type="dxa"/>
            <w:tcBorders>
              <w:top w:val="single" w:sz="4" w:space="0" w:color="auto"/>
              <w:left w:val="single" w:sz="4" w:space="0" w:color="auto"/>
              <w:bottom w:val="single" w:sz="4" w:space="0" w:color="auto"/>
              <w:right w:val="single" w:sz="4" w:space="0" w:color="auto"/>
            </w:tcBorders>
          </w:tcPr>
          <w:p w14:paraId="5738D009" w14:textId="77777777" w:rsidR="00E27C31" w:rsidRDefault="00E27C31" w:rsidP="001010EB">
            <w:pPr>
              <w:spacing w:line="360" w:lineRule="auto"/>
            </w:pPr>
          </w:p>
        </w:tc>
        <w:tc>
          <w:tcPr>
            <w:tcW w:w="3651" w:type="dxa"/>
            <w:tcBorders>
              <w:top w:val="single" w:sz="4" w:space="0" w:color="auto"/>
              <w:left w:val="single" w:sz="4" w:space="0" w:color="auto"/>
              <w:bottom w:val="single" w:sz="4" w:space="0" w:color="auto"/>
              <w:right w:val="single" w:sz="4" w:space="0" w:color="auto"/>
            </w:tcBorders>
          </w:tcPr>
          <w:p w14:paraId="3991C283" w14:textId="77777777" w:rsidR="00E27C31" w:rsidRDefault="00E27C31" w:rsidP="001010EB">
            <w:pPr>
              <w:spacing w:line="360" w:lineRule="auto"/>
            </w:pPr>
          </w:p>
        </w:tc>
      </w:tr>
      <w:tr w:rsidR="00E27C31" w14:paraId="4F0442F3" w14:textId="77777777" w:rsidTr="00E27C31">
        <w:tc>
          <w:tcPr>
            <w:tcW w:w="5339" w:type="dxa"/>
            <w:tcBorders>
              <w:top w:val="single" w:sz="4" w:space="0" w:color="auto"/>
              <w:left w:val="single" w:sz="4" w:space="0" w:color="auto"/>
              <w:bottom w:val="single" w:sz="4" w:space="0" w:color="auto"/>
              <w:right w:val="single" w:sz="4" w:space="0" w:color="auto"/>
            </w:tcBorders>
          </w:tcPr>
          <w:p w14:paraId="443AB2CC" w14:textId="77777777" w:rsidR="00E27C31" w:rsidRDefault="00E27C31" w:rsidP="001010EB">
            <w:pPr>
              <w:spacing w:line="360" w:lineRule="auto"/>
            </w:pPr>
          </w:p>
        </w:tc>
        <w:tc>
          <w:tcPr>
            <w:tcW w:w="5293" w:type="dxa"/>
            <w:tcBorders>
              <w:top w:val="single" w:sz="4" w:space="0" w:color="auto"/>
              <w:left w:val="single" w:sz="4" w:space="0" w:color="auto"/>
              <w:bottom w:val="single" w:sz="4" w:space="0" w:color="auto"/>
              <w:right w:val="single" w:sz="4" w:space="0" w:color="auto"/>
            </w:tcBorders>
          </w:tcPr>
          <w:p w14:paraId="1AEA10A2" w14:textId="77777777" w:rsidR="00E27C31" w:rsidRDefault="00E27C31" w:rsidP="001010EB">
            <w:pPr>
              <w:spacing w:line="360" w:lineRule="auto"/>
            </w:pPr>
          </w:p>
        </w:tc>
        <w:tc>
          <w:tcPr>
            <w:tcW w:w="3651" w:type="dxa"/>
            <w:tcBorders>
              <w:top w:val="single" w:sz="4" w:space="0" w:color="auto"/>
              <w:left w:val="single" w:sz="4" w:space="0" w:color="auto"/>
              <w:bottom w:val="single" w:sz="4" w:space="0" w:color="auto"/>
              <w:right w:val="single" w:sz="4" w:space="0" w:color="auto"/>
            </w:tcBorders>
          </w:tcPr>
          <w:p w14:paraId="208CC622" w14:textId="77777777" w:rsidR="00E27C31" w:rsidRDefault="00E27C31" w:rsidP="001010EB">
            <w:pPr>
              <w:spacing w:line="360" w:lineRule="auto"/>
            </w:pPr>
          </w:p>
        </w:tc>
      </w:tr>
      <w:tr w:rsidR="00E27C31" w14:paraId="18C5487F" w14:textId="77777777" w:rsidTr="00E27C31">
        <w:tc>
          <w:tcPr>
            <w:tcW w:w="5339" w:type="dxa"/>
            <w:tcBorders>
              <w:top w:val="single" w:sz="4" w:space="0" w:color="auto"/>
              <w:left w:val="single" w:sz="4" w:space="0" w:color="auto"/>
              <w:bottom w:val="single" w:sz="4" w:space="0" w:color="auto"/>
              <w:right w:val="single" w:sz="4" w:space="0" w:color="auto"/>
            </w:tcBorders>
          </w:tcPr>
          <w:p w14:paraId="718943E2" w14:textId="77777777" w:rsidR="00E27C31" w:rsidRDefault="00E27C31" w:rsidP="001010EB">
            <w:pPr>
              <w:spacing w:line="360" w:lineRule="auto"/>
            </w:pPr>
          </w:p>
        </w:tc>
        <w:tc>
          <w:tcPr>
            <w:tcW w:w="5293" w:type="dxa"/>
            <w:tcBorders>
              <w:top w:val="single" w:sz="4" w:space="0" w:color="auto"/>
              <w:left w:val="single" w:sz="4" w:space="0" w:color="auto"/>
              <w:bottom w:val="single" w:sz="4" w:space="0" w:color="auto"/>
              <w:right w:val="single" w:sz="4" w:space="0" w:color="auto"/>
            </w:tcBorders>
          </w:tcPr>
          <w:p w14:paraId="39FE2C9D" w14:textId="77777777" w:rsidR="00E27C31" w:rsidRDefault="00E27C31" w:rsidP="001010EB">
            <w:pPr>
              <w:spacing w:line="360" w:lineRule="auto"/>
            </w:pPr>
          </w:p>
        </w:tc>
        <w:tc>
          <w:tcPr>
            <w:tcW w:w="3651" w:type="dxa"/>
            <w:tcBorders>
              <w:top w:val="single" w:sz="4" w:space="0" w:color="auto"/>
              <w:left w:val="single" w:sz="4" w:space="0" w:color="auto"/>
              <w:bottom w:val="single" w:sz="4" w:space="0" w:color="auto"/>
              <w:right w:val="single" w:sz="4" w:space="0" w:color="auto"/>
            </w:tcBorders>
          </w:tcPr>
          <w:p w14:paraId="67025215" w14:textId="77777777" w:rsidR="00E27C31" w:rsidRDefault="00E27C31" w:rsidP="001010EB">
            <w:pPr>
              <w:spacing w:line="360" w:lineRule="auto"/>
            </w:pPr>
          </w:p>
        </w:tc>
      </w:tr>
    </w:tbl>
    <w:p w14:paraId="5021DD8A" w14:textId="1829696D" w:rsidR="00262B16" w:rsidRDefault="00262B16" w:rsidP="004B3FA0"/>
    <w:p w14:paraId="07BE272F" w14:textId="1C1B8095" w:rsidR="0020240B" w:rsidRPr="0020240B" w:rsidRDefault="0020240B" w:rsidP="004B3FA0">
      <w:pPr>
        <w:rPr>
          <w:rFonts w:cstheme="minorHAnsi"/>
          <w:b/>
          <w:bCs/>
        </w:rPr>
      </w:pPr>
      <w:r w:rsidRPr="0020240B">
        <w:rPr>
          <w:rFonts w:cstheme="minorHAnsi"/>
          <w:b/>
          <w:bCs/>
        </w:rPr>
        <w:t>Commissioner Statement:</w:t>
      </w:r>
    </w:p>
    <w:p w14:paraId="78C07740" w14:textId="6951D898" w:rsidR="0020240B" w:rsidRPr="0020240B" w:rsidRDefault="0020240B" w:rsidP="0020240B">
      <w:pPr>
        <w:rPr>
          <w:rFonts w:eastAsia="Times New Roman" w:cstheme="minorHAnsi"/>
          <w:color w:val="000000"/>
        </w:rPr>
      </w:pPr>
      <w:r w:rsidRPr="0020240B">
        <w:rPr>
          <w:rFonts w:eastAsia="Times New Roman" w:cstheme="minorHAnsi"/>
          <w:color w:val="000000"/>
        </w:rPr>
        <w:t xml:space="preserve">REN Part 1 / Part 2 </w:t>
      </w:r>
      <w:r w:rsidRPr="0020240B">
        <w:rPr>
          <w:rFonts w:eastAsia="Times New Roman" w:cstheme="minorHAnsi"/>
          <w:i/>
          <w:iCs/>
          <w:color w:val="000000"/>
        </w:rPr>
        <w:t>[delete as appropriate]</w:t>
      </w:r>
      <w:r w:rsidRPr="0020240B">
        <w:rPr>
          <w:rFonts w:eastAsia="Times New Roman" w:cstheme="minorHAnsi"/>
          <w:color w:val="000000"/>
        </w:rPr>
        <w:t xml:space="preserve"> is approved subject to the above actions being completed.</w:t>
      </w:r>
    </w:p>
    <w:p w14:paraId="6620A713" w14:textId="51C8CF95" w:rsidR="0020240B" w:rsidRPr="0020240B" w:rsidRDefault="0020240B" w:rsidP="004B3FA0">
      <w:pPr>
        <w:rPr>
          <w:rFonts w:cstheme="minorHAnsi"/>
        </w:rPr>
      </w:pPr>
      <w:r w:rsidRPr="0020240B">
        <w:rPr>
          <w:rFonts w:cstheme="minorHAnsi"/>
        </w:rPr>
        <w:t>Name:</w:t>
      </w:r>
    </w:p>
    <w:p w14:paraId="1FD0623E" w14:textId="07D64C03" w:rsidR="0020240B" w:rsidRPr="0020240B" w:rsidRDefault="0020240B" w:rsidP="004B3FA0">
      <w:pPr>
        <w:rPr>
          <w:rFonts w:cstheme="minorHAnsi"/>
        </w:rPr>
      </w:pPr>
      <w:r w:rsidRPr="0020240B">
        <w:rPr>
          <w:rFonts w:cstheme="minorHAnsi"/>
        </w:rPr>
        <w:t>Date:</w:t>
      </w:r>
    </w:p>
    <w:sectPr w:rsidR="0020240B" w:rsidRPr="0020240B" w:rsidSect="00CC07F5">
      <w:headerReference w:type="default" r:id="rId14"/>
      <w:footerReference w:type="default" r:id="rId15"/>
      <w:pgSz w:w="16838" w:h="11906" w:orient="landscape"/>
      <w:pgMar w:top="720" w:right="720" w:bottom="720" w:left="720"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1A8F" w14:textId="77777777" w:rsidR="00EE79AF" w:rsidRDefault="00EE79AF" w:rsidP="00955648">
      <w:pPr>
        <w:spacing w:after="0" w:line="240" w:lineRule="auto"/>
      </w:pPr>
      <w:r>
        <w:separator/>
      </w:r>
    </w:p>
  </w:endnote>
  <w:endnote w:type="continuationSeparator" w:id="0">
    <w:p w14:paraId="130F6A10" w14:textId="77777777" w:rsidR="00EE79AF" w:rsidRDefault="00EE79AF" w:rsidP="0095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7BD9" w14:textId="218873A6" w:rsidR="00E17169" w:rsidRDefault="00E17169">
    <w:pPr>
      <w:pStyle w:val="Footer"/>
    </w:pPr>
    <w:r>
      <w:t xml:space="preserve">Girlguiding Leeds REN </w:t>
    </w:r>
    <w:r w:rsidR="00AA78E2">
      <w:t xml:space="preserve">Form </w:t>
    </w:r>
    <w:r>
      <w:t>approval pr</w:t>
    </w:r>
    <w:r w:rsidR="00AA78E2">
      <w:t xml:space="preserve">ocess – Updated </w:t>
    </w:r>
    <w:r w:rsidR="003E4984">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C6509" w14:textId="77777777" w:rsidR="00EE79AF" w:rsidRDefault="00EE79AF" w:rsidP="00955648">
      <w:pPr>
        <w:spacing w:after="0" w:line="240" w:lineRule="auto"/>
      </w:pPr>
      <w:r>
        <w:separator/>
      </w:r>
    </w:p>
  </w:footnote>
  <w:footnote w:type="continuationSeparator" w:id="0">
    <w:p w14:paraId="01F01A5D" w14:textId="77777777" w:rsidR="00EE79AF" w:rsidRDefault="00EE79AF" w:rsidP="00955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A4EE" w14:textId="612D56FE" w:rsidR="006F4F12" w:rsidRDefault="00E00BCC" w:rsidP="00E17169">
    <w:pPr>
      <w:pStyle w:val="Title"/>
      <w:jc w:val="center"/>
    </w:pPr>
    <w:r>
      <w:rPr>
        <w:noProof/>
      </w:rPr>
      <w:drawing>
        <wp:anchor distT="0" distB="0" distL="114300" distR="114300" simplePos="0" relativeHeight="251658240" behindDoc="0" locked="0" layoutInCell="1" allowOverlap="1" wp14:anchorId="236F4051" wp14:editId="2504753C">
          <wp:simplePos x="0" y="0"/>
          <wp:positionH relativeFrom="margin">
            <wp:align>left</wp:align>
          </wp:positionH>
          <wp:positionV relativeFrom="paragraph">
            <wp:posOffset>-21590</wp:posOffset>
          </wp:positionV>
          <wp:extent cx="1095111" cy="809625"/>
          <wp:effectExtent l="0" t="0" r="0" b="0"/>
          <wp:wrapSquare wrapText="bothSides"/>
          <wp:docPr id="1876035770" name="Picture 1" descr="A logo with a star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35770" name="Picture 1" descr="A logo with a star and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111" cy="809625"/>
                  </a:xfrm>
                  <a:prstGeom prst="rect">
                    <a:avLst/>
                  </a:prstGeom>
                </pic:spPr>
              </pic:pic>
            </a:graphicData>
          </a:graphic>
        </wp:anchor>
      </w:drawing>
    </w:r>
    <w:r w:rsidR="00D71974">
      <w:t xml:space="preserve">Home </w:t>
    </w:r>
    <w:r w:rsidR="006F4F12" w:rsidRPr="006F4F12">
      <w:t>REN Approval Process</w:t>
    </w:r>
  </w:p>
  <w:p w14:paraId="3E47B674" w14:textId="789F2D97" w:rsidR="00D71974" w:rsidRPr="00D71974" w:rsidRDefault="00D71974" w:rsidP="00D71974">
    <w:pPr>
      <w:jc w:val="center"/>
    </w:pPr>
    <w:r>
      <w:t>(Commence 12 weeks before the event)</w:t>
    </w:r>
  </w:p>
  <w:p w14:paraId="4307A8DB" w14:textId="77777777" w:rsidR="00686616" w:rsidRPr="00686616" w:rsidRDefault="00686616" w:rsidP="00686616">
    <w:pPr>
      <w:spacing w:after="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48"/>
    <w:rsid w:val="0004465F"/>
    <w:rsid w:val="00062851"/>
    <w:rsid w:val="00071F02"/>
    <w:rsid w:val="000D14CC"/>
    <w:rsid w:val="001427C0"/>
    <w:rsid w:val="00143D17"/>
    <w:rsid w:val="00186887"/>
    <w:rsid w:val="001E2135"/>
    <w:rsid w:val="0020240B"/>
    <w:rsid w:val="002345B2"/>
    <w:rsid w:val="00241432"/>
    <w:rsid w:val="00244CDB"/>
    <w:rsid w:val="00262B16"/>
    <w:rsid w:val="002A2E75"/>
    <w:rsid w:val="002B3653"/>
    <w:rsid w:val="0030143C"/>
    <w:rsid w:val="00330F6C"/>
    <w:rsid w:val="00330FCB"/>
    <w:rsid w:val="00350890"/>
    <w:rsid w:val="003E4984"/>
    <w:rsid w:val="0043798C"/>
    <w:rsid w:val="00444530"/>
    <w:rsid w:val="00470651"/>
    <w:rsid w:val="004A1F2F"/>
    <w:rsid w:val="004B3FA0"/>
    <w:rsid w:val="004E44A5"/>
    <w:rsid w:val="005304E5"/>
    <w:rsid w:val="005935D1"/>
    <w:rsid w:val="00596359"/>
    <w:rsid w:val="005D6722"/>
    <w:rsid w:val="0061304D"/>
    <w:rsid w:val="006661BE"/>
    <w:rsid w:val="00684AEC"/>
    <w:rsid w:val="00686616"/>
    <w:rsid w:val="00686F1D"/>
    <w:rsid w:val="006F4F12"/>
    <w:rsid w:val="007043DC"/>
    <w:rsid w:val="00765BF8"/>
    <w:rsid w:val="007712FA"/>
    <w:rsid w:val="007F4C68"/>
    <w:rsid w:val="00882B81"/>
    <w:rsid w:val="00887C6C"/>
    <w:rsid w:val="008A3E64"/>
    <w:rsid w:val="00930A7B"/>
    <w:rsid w:val="00955648"/>
    <w:rsid w:val="00A509BB"/>
    <w:rsid w:val="00A577ED"/>
    <w:rsid w:val="00A95490"/>
    <w:rsid w:val="00AA78E2"/>
    <w:rsid w:val="00B12901"/>
    <w:rsid w:val="00B47752"/>
    <w:rsid w:val="00B653FB"/>
    <w:rsid w:val="00BD1603"/>
    <w:rsid w:val="00BD7087"/>
    <w:rsid w:val="00BE09E0"/>
    <w:rsid w:val="00C252E7"/>
    <w:rsid w:val="00C70D17"/>
    <w:rsid w:val="00C73978"/>
    <w:rsid w:val="00CC07F5"/>
    <w:rsid w:val="00D71974"/>
    <w:rsid w:val="00DE611F"/>
    <w:rsid w:val="00DE715D"/>
    <w:rsid w:val="00E00BCC"/>
    <w:rsid w:val="00E01C54"/>
    <w:rsid w:val="00E17169"/>
    <w:rsid w:val="00E27C31"/>
    <w:rsid w:val="00E37998"/>
    <w:rsid w:val="00E95921"/>
    <w:rsid w:val="00EE79AF"/>
    <w:rsid w:val="00EF52CB"/>
    <w:rsid w:val="00F47D07"/>
    <w:rsid w:val="00F7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A59B"/>
  <w15:chartTrackingRefBased/>
  <w15:docId w15:val="{7C5785CD-9040-4F4B-A06E-209D5CBF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48"/>
  </w:style>
  <w:style w:type="paragraph" w:styleId="Footer">
    <w:name w:val="footer"/>
    <w:basedOn w:val="Normal"/>
    <w:link w:val="FooterChar"/>
    <w:uiPriority w:val="99"/>
    <w:unhideWhenUsed/>
    <w:rsid w:val="00955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48"/>
  </w:style>
  <w:style w:type="paragraph" w:styleId="IntenseQuote">
    <w:name w:val="Intense Quote"/>
    <w:basedOn w:val="Normal"/>
    <w:next w:val="Normal"/>
    <w:link w:val="IntenseQuoteChar"/>
    <w:uiPriority w:val="30"/>
    <w:qFormat/>
    <w:rsid w:val="006F4F1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F4F12"/>
    <w:rPr>
      <w:i/>
      <w:iCs/>
      <w:color w:val="5B9BD5" w:themeColor="accent1"/>
    </w:rPr>
  </w:style>
  <w:style w:type="table" w:styleId="TableGrid">
    <w:name w:val="Table Grid"/>
    <w:basedOn w:val="TableNormal"/>
    <w:uiPriority w:val="39"/>
    <w:rsid w:val="004B3F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171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1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1364">
      <w:bodyDiv w:val="1"/>
      <w:marLeft w:val="0"/>
      <w:marRight w:val="0"/>
      <w:marTop w:val="0"/>
      <w:marBottom w:val="0"/>
      <w:divBdr>
        <w:top w:val="none" w:sz="0" w:space="0" w:color="auto"/>
        <w:left w:val="none" w:sz="0" w:space="0" w:color="auto"/>
        <w:bottom w:val="none" w:sz="0" w:space="0" w:color="auto"/>
        <w:right w:val="none" w:sz="0" w:space="0" w:color="auto"/>
      </w:divBdr>
    </w:div>
    <w:div w:id="817184820">
      <w:bodyDiv w:val="1"/>
      <w:marLeft w:val="0"/>
      <w:marRight w:val="0"/>
      <w:marTop w:val="0"/>
      <w:marBottom w:val="0"/>
      <w:divBdr>
        <w:top w:val="none" w:sz="0" w:space="0" w:color="auto"/>
        <w:left w:val="none" w:sz="0" w:space="0" w:color="auto"/>
        <w:bottom w:val="none" w:sz="0" w:space="0" w:color="auto"/>
        <w:right w:val="none" w:sz="0" w:space="0" w:color="auto"/>
      </w:divBdr>
    </w:div>
    <w:div w:id="11782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502950-B2A8-4F4B-8E26-036EF75C97C6}" type="doc">
      <dgm:prSet loTypeId="urn:microsoft.com/office/officeart/2011/layout/CircleProcess" loCatId="process" qsTypeId="urn:microsoft.com/office/officeart/2005/8/quickstyle/simple3" qsCatId="simple" csTypeId="urn:microsoft.com/office/officeart/2005/8/colors/accent1_2" csCatId="accent1" phldr="1"/>
      <dgm:spPr/>
      <dgm:t>
        <a:bodyPr/>
        <a:lstStyle/>
        <a:p>
          <a:endParaRPr lang="en-GB"/>
        </a:p>
      </dgm:t>
    </dgm:pt>
    <dgm:pt modelId="{B7B8EAA8-5474-43BE-A16A-1B4B6F41E1B1}">
      <dgm:prSet phldrT="[Text]" custT="1"/>
      <dgm:spPr/>
      <dgm:t>
        <a:bodyPr/>
        <a:lstStyle/>
        <a:p>
          <a:r>
            <a:rPr lang="en-GB" sz="1050"/>
            <a:t>Commissioner/ REN approver</a:t>
          </a:r>
        </a:p>
      </dgm:t>
    </dgm:pt>
    <dgm:pt modelId="{C3EC314F-96C7-48D0-BD58-6DB13228D996}" type="parTrans" cxnId="{677848A0-D132-4342-9589-AB68DDBF1AEB}">
      <dgm:prSet/>
      <dgm:spPr/>
      <dgm:t>
        <a:bodyPr/>
        <a:lstStyle/>
        <a:p>
          <a:endParaRPr lang="en-GB" sz="3200"/>
        </a:p>
      </dgm:t>
    </dgm:pt>
    <dgm:pt modelId="{18FD6CD1-7AC9-444F-B777-802F536DA8F3}" type="sibTrans" cxnId="{677848A0-D132-4342-9589-AB68DDBF1AEB}">
      <dgm:prSet custT="1"/>
      <dgm:spPr/>
      <dgm:t>
        <a:bodyPr/>
        <a:lstStyle/>
        <a:p>
          <a:endParaRPr lang="en-GB" sz="1000"/>
        </a:p>
      </dgm:t>
    </dgm:pt>
    <dgm:pt modelId="{4E1B0D71-E43A-4079-BAB9-2CF9D79522EE}">
      <dgm:prSet phldrT="[Text]" custT="1"/>
      <dgm:spPr/>
      <dgm:t>
        <a:bodyPr/>
        <a:lstStyle/>
        <a:p>
          <a:r>
            <a:rPr lang="en-GB" sz="1100"/>
            <a:t>Office</a:t>
          </a:r>
        </a:p>
      </dgm:t>
    </dgm:pt>
    <dgm:pt modelId="{6F0FCA64-E22E-4F52-9C6F-A373C6CC86A8}" type="parTrans" cxnId="{3DC367A6-7124-48C1-BC75-DBCA0A151E3A}">
      <dgm:prSet/>
      <dgm:spPr/>
      <dgm:t>
        <a:bodyPr/>
        <a:lstStyle/>
        <a:p>
          <a:endParaRPr lang="en-GB" sz="3200"/>
        </a:p>
      </dgm:t>
    </dgm:pt>
    <dgm:pt modelId="{62378C15-8D64-4F5F-B105-4481E2C3F6F6}" type="sibTrans" cxnId="{3DC367A6-7124-48C1-BC75-DBCA0A151E3A}">
      <dgm:prSet custT="1"/>
      <dgm:spPr/>
      <dgm:t>
        <a:bodyPr/>
        <a:lstStyle/>
        <a:p>
          <a:endParaRPr lang="en-GB" sz="1000"/>
        </a:p>
      </dgm:t>
    </dgm:pt>
    <dgm:pt modelId="{BBA0C3C2-B1D9-40B9-BF9C-37F025EEAF73}">
      <dgm:prSet phldrT="[Text]" custT="1"/>
      <dgm:spPr/>
      <dgm:t>
        <a:bodyPr/>
        <a:lstStyle/>
        <a:p>
          <a:r>
            <a:rPr lang="en-GB" sz="1100"/>
            <a:t>Residential Advisor (Section specific)</a:t>
          </a:r>
        </a:p>
      </dgm:t>
    </dgm:pt>
    <dgm:pt modelId="{3125E7CB-F7C1-4308-B624-F972DD181AFE}" type="parTrans" cxnId="{D8937864-61C6-46B4-94D3-96324183A3BA}">
      <dgm:prSet/>
      <dgm:spPr/>
      <dgm:t>
        <a:bodyPr/>
        <a:lstStyle/>
        <a:p>
          <a:endParaRPr lang="en-GB" sz="3200"/>
        </a:p>
      </dgm:t>
    </dgm:pt>
    <dgm:pt modelId="{02B3D174-B38B-49CA-8453-57EA38B23D77}" type="sibTrans" cxnId="{D8937864-61C6-46B4-94D3-96324183A3BA}">
      <dgm:prSet custT="1"/>
      <dgm:spPr/>
      <dgm:t>
        <a:bodyPr/>
        <a:lstStyle/>
        <a:p>
          <a:endParaRPr lang="en-GB" sz="1000"/>
        </a:p>
      </dgm:t>
    </dgm:pt>
    <dgm:pt modelId="{E7BB06A9-1CC0-4058-A59C-9971383AE1C8}">
      <dgm:prSet phldrT="[Text]" custT="1"/>
      <dgm:spPr/>
      <dgm:t>
        <a:bodyPr/>
        <a:lstStyle/>
        <a:p>
          <a:r>
            <a:rPr lang="en-GB" sz="1000"/>
            <a:t>Activity Advisor (water/climbing/walking etc.)</a:t>
          </a:r>
        </a:p>
      </dgm:t>
    </dgm:pt>
    <dgm:pt modelId="{14E9BFBE-A3C7-451D-A59E-B933EB175195}" type="parTrans" cxnId="{E84C8243-C87E-4B99-A880-B54620A723CB}">
      <dgm:prSet/>
      <dgm:spPr/>
      <dgm:t>
        <a:bodyPr/>
        <a:lstStyle/>
        <a:p>
          <a:endParaRPr lang="en-GB" sz="3200"/>
        </a:p>
      </dgm:t>
    </dgm:pt>
    <dgm:pt modelId="{242774EB-64FB-4C4B-9CF1-3375FB1261F3}" type="sibTrans" cxnId="{E84C8243-C87E-4B99-A880-B54620A723CB}">
      <dgm:prSet custT="1"/>
      <dgm:spPr/>
      <dgm:t>
        <a:bodyPr/>
        <a:lstStyle/>
        <a:p>
          <a:endParaRPr lang="en-GB" sz="1000"/>
        </a:p>
      </dgm:t>
    </dgm:pt>
    <dgm:pt modelId="{0ECC5A04-7769-451D-A350-C1A1DD60607A}">
      <dgm:prSet phldrT="[Text]" custT="1"/>
      <dgm:spPr/>
      <dgm:t>
        <a:bodyPr/>
        <a:lstStyle/>
        <a:p>
          <a:r>
            <a:rPr lang="en-GB" sz="1050"/>
            <a:t>Commissioner/ REN approver</a:t>
          </a:r>
        </a:p>
      </dgm:t>
    </dgm:pt>
    <dgm:pt modelId="{2C4111C6-BDE8-4AB8-8616-905E7C909AC2}" type="parTrans" cxnId="{1291069E-C01F-49EA-A979-49E28F3E161E}">
      <dgm:prSet/>
      <dgm:spPr/>
      <dgm:t>
        <a:bodyPr/>
        <a:lstStyle/>
        <a:p>
          <a:endParaRPr lang="en-GB" sz="3200"/>
        </a:p>
      </dgm:t>
    </dgm:pt>
    <dgm:pt modelId="{42C6F900-2D7E-4DE2-876E-B69358DCFFF8}" type="sibTrans" cxnId="{1291069E-C01F-49EA-A979-49E28F3E161E}">
      <dgm:prSet/>
      <dgm:spPr/>
      <dgm:t>
        <a:bodyPr/>
        <a:lstStyle/>
        <a:p>
          <a:endParaRPr lang="en-GB" sz="3200"/>
        </a:p>
      </dgm:t>
    </dgm:pt>
    <dgm:pt modelId="{B3893E7C-363B-4E1B-929B-EA5A8DB3A440}">
      <dgm:prSet custT="1"/>
      <dgm:spPr/>
      <dgm:t>
        <a:bodyPr/>
        <a:lstStyle/>
        <a:p>
          <a:r>
            <a:rPr lang="en-GB" sz="1100"/>
            <a:t>Checks REN form is fully completed</a:t>
          </a:r>
        </a:p>
      </dgm:t>
    </dgm:pt>
    <dgm:pt modelId="{2973B385-CB27-44E5-B74E-28304E2141F5}" type="parTrans" cxnId="{3E1D0B16-C698-4698-924E-278558231714}">
      <dgm:prSet/>
      <dgm:spPr/>
      <dgm:t>
        <a:bodyPr/>
        <a:lstStyle/>
        <a:p>
          <a:endParaRPr lang="en-GB" sz="3200"/>
        </a:p>
      </dgm:t>
    </dgm:pt>
    <dgm:pt modelId="{CE0B9C76-96D0-4EEB-8723-C0B5EBB7BD50}" type="sibTrans" cxnId="{3E1D0B16-C698-4698-924E-278558231714}">
      <dgm:prSet/>
      <dgm:spPr/>
      <dgm:t>
        <a:bodyPr/>
        <a:lstStyle/>
        <a:p>
          <a:endParaRPr lang="en-GB" sz="3200"/>
        </a:p>
      </dgm:t>
    </dgm:pt>
    <dgm:pt modelId="{67699228-2ACC-46D5-AE64-E7CBDB82F028}">
      <dgm:prSet custT="1"/>
      <dgm:spPr/>
      <dgm:t>
        <a:bodyPr/>
        <a:lstStyle/>
        <a:p>
          <a:r>
            <a:rPr lang="en-GB" sz="1100"/>
            <a:t>Completes REN schedule with dates</a:t>
          </a:r>
        </a:p>
      </dgm:t>
    </dgm:pt>
    <dgm:pt modelId="{1242057A-8191-41AB-8207-555A663C371A}" type="parTrans" cxnId="{B2CE6C29-5180-420B-AD00-91FAE96BED46}">
      <dgm:prSet/>
      <dgm:spPr/>
      <dgm:t>
        <a:bodyPr/>
        <a:lstStyle/>
        <a:p>
          <a:endParaRPr lang="en-GB" sz="3200"/>
        </a:p>
      </dgm:t>
    </dgm:pt>
    <dgm:pt modelId="{B27AB182-7C6B-413D-825C-C3FBF552BF43}" type="sibTrans" cxnId="{B2CE6C29-5180-420B-AD00-91FAE96BED46}">
      <dgm:prSet/>
      <dgm:spPr/>
      <dgm:t>
        <a:bodyPr/>
        <a:lstStyle/>
        <a:p>
          <a:endParaRPr lang="en-GB" sz="3200"/>
        </a:p>
      </dgm:t>
    </dgm:pt>
    <dgm:pt modelId="{4E717158-14C5-4087-924B-146CB0A79F72}">
      <dgm:prSet custT="1"/>
      <dgm:spPr/>
      <dgm:t>
        <a:bodyPr/>
        <a:lstStyle/>
        <a:p>
          <a:r>
            <a:rPr lang="en-GB" sz="1100"/>
            <a:t>Comments and support for any activities requiring oversight such as water, climbing or walking</a:t>
          </a:r>
        </a:p>
      </dgm:t>
    </dgm:pt>
    <dgm:pt modelId="{543E5F35-BC4F-4B08-AD63-4C0401283189}" type="parTrans" cxnId="{0A28C6E8-6ABF-40DD-8CDC-435C39746515}">
      <dgm:prSet/>
      <dgm:spPr/>
      <dgm:t>
        <a:bodyPr/>
        <a:lstStyle/>
        <a:p>
          <a:endParaRPr lang="en-GB" sz="3200"/>
        </a:p>
      </dgm:t>
    </dgm:pt>
    <dgm:pt modelId="{5B7D6A5D-C5B0-4B64-B582-53D6CB10AB93}" type="sibTrans" cxnId="{0A28C6E8-6ABF-40DD-8CDC-435C39746515}">
      <dgm:prSet/>
      <dgm:spPr/>
      <dgm:t>
        <a:bodyPr/>
        <a:lstStyle/>
        <a:p>
          <a:endParaRPr lang="en-GB" sz="3200"/>
        </a:p>
      </dgm:t>
    </dgm:pt>
    <dgm:pt modelId="{911651A5-69E6-49C5-9D04-2E6F1C4E3D33}">
      <dgm:prSet custT="1"/>
      <dgm:spPr/>
      <dgm:t>
        <a:bodyPr/>
        <a:lstStyle/>
        <a:p>
          <a:r>
            <a:rPr lang="en-GB" sz="1100"/>
            <a:t>Follows up required actions</a:t>
          </a:r>
        </a:p>
      </dgm:t>
    </dgm:pt>
    <dgm:pt modelId="{C49A5143-7564-48E4-A52A-76EEF0BD6843}" type="parTrans" cxnId="{BFF3015B-7F6D-47DA-857E-5550B92FC92F}">
      <dgm:prSet/>
      <dgm:spPr/>
      <dgm:t>
        <a:bodyPr/>
        <a:lstStyle/>
        <a:p>
          <a:endParaRPr lang="en-GB" sz="3200"/>
        </a:p>
      </dgm:t>
    </dgm:pt>
    <dgm:pt modelId="{A5BF53B3-5F6F-4942-8CED-FA85E08FE7F7}" type="sibTrans" cxnId="{BFF3015B-7F6D-47DA-857E-5550B92FC92F}">
      <dgm:prSet/>
      <dgm:spPr/>
      <dgm:t>
        <a:bodyPr/>
        <a:lstStyle/>
        <a:p>
          <a:endParaRPr lang="en-GB" sz="3200"/>
        </a:p>
      </dgm:t>
    </dgm:pt>
    <dgm:pt modelId="{554425B2-B8F0-4270-8FE2-B151AD4B5102}">
      <dgm:prSet custT="1"/>
      <dgm:spPr/>
      <dgm:t>
        <a:bodyPr/>
        <a:lstStyle/>
        <a:p>
          <a:r>
            <a:rPr lang="en-GB" sz="1100"/>
            <a:t>Checks the submitted risk assessment</a:t>
          </a:r>
        </a:p>
      </dgm:t>
    </dgm:pt>
    <dgm:pt modelId="{7AB8DAB7-666B-4FB6-A788-AA2FFE64E3AC}" type="parTrans" cxnId="{7FB5ACBD-2DBA-4AFF-AB89-38D19CE4B551}">
      <dgm:prSet/>
      <dgm:spPr/>
      <dgm:t>
        <a:bodyPr/>
        <a:lstStyle/>
        <a:p>
          <a:endParaRPr lang="en-GB"/>
        </a:p>
      </dgm:t>
    </dgm:pt>
    <dgm:pt modelId="{0203880F-5131-409E-966E-4AC07E68DCE2}" type="sibTrans" cxnId="{7FB5ACBD-2DBA-4AFF-AB89-38D19CE4B551}">
      <dgm:prSet/>
      <dgm:spPr/>
      <dgm:t>
        <a:bodyPr/>
        <a:lstStyle/>
        <a:p>
          <a:endParaRPr lang="en-GB"/>
        </a:p>
      </dgm:t>
    </dgm:pt>
    <dgm:pt modelId="{AE5AB303-76F5-4C72-B4F1-676D76A27189}">
      <dgm:prSet custT="1"/>
      <dgm:spPr/>
      <dgm:t>
        <a:bodyPr/>
        <a:lstStyle/>
        <a:p>
          <a:endParaRPr lang="en-GB" sz="1100"/>
        </a:p>
      </dgm:t>
    </dgm:pt>
    <dgm:pt modelId="{D08F1071-61CF-4A9D-8B0F-F81683399224}" type="parTrans" cxnId="{65D84FF9-C341-4B4B-94A8-B042C76611EF}">
      <dgm:prSet/>
      <dgm:spPr/>
      <dgm:t>
        <a:bodyPr/>
        <a:lstStyle/>
        <a:p>
          <a:endParaRPr lang="en-GB"/>
        </a:p>
      </dgm:t>
    </dgm:pt>
    <dgm:pt modelId="{18D48558-5A56-4C86-9AE1-B699401BE4AA}" type="sibTrans" cxnId="{65D84FF9-C341-4B4B-94A8-B042C76611EF}">
      <dgm:prSet/>
      <dgm:spPr/>
      <dgm:t>
        <a:bodyPr/>
        <a:lstStyle/>
        <a:p>
          <a:endParaRPr lang="en-GB"/>
        </a:p>
      </dgm:t>
    </dgm:pt>
    <dgm:pt modelId="{320FE9BB-35C8-4110-B126-9C7F82F85BD5}">
      <dgm:prSet custT="1"/>
      <dgm:spPr/>
      <dgm:t>
        <a:bodyPr/>
        <a:lstStyle/>
        <a:p>
          <a:r>
            <a:rPr lang="en-GB" sz="1100"/>
            <a:t>Office advises the unit and commissioner of any action needed (e.g. missing training/DBS's)</a:t>
          </a:r>
        </a:p>
      </dgm:t>
    </dgm:pt>
    <dgm:pt modelId="{3602E162-38FC-456D-BBFC-DEBD1F4E3681}" type="parTrans" cxnId="{1DE4EA95-9C0A-458A-A8A7-F2BA7C125E86}">
      <dgm:prSet/>
      <dgm:spPr/>
      <dgm:t>
        <a:bodyPr/>
        <a:lstStyle/>
        <a:p>
          <a:endParaRPr lang="en-GB"/>
        </a:p>
      </dgm:t>
    </dgm:pt>
    <dgm:pt modelId="{15D956C1-2A72-428D-9FCD-B23E57DDB9C3}" type="sibTrans" cxnId="{1DE4EA95-9C0A-458A-A8A7-F2BA7C125E86}">
      <dgm:prSet/>
      <dgm:spPr/>
      <dgm:t>
        <a:bodyPr/>
        <a:lstStyle/>
        <a:p>
          <a:endParaRPr lang="en-GB"/>
        </a:p>
      </dgm:t>
    </dgm:pt>
    <dgm:pt modelId="{0B3885FF-6895-4187-A077-99107276264F}">
      <dgm:prSet custT="1"/>
      <dgm:spPr/>
      <dgm:t>
        <a:bodyPr/>
        <a:lstStyle/>
        <a:p>
          <a:r>
            <a:rPr lang="en-GB" sz="1100"/>
            <a:t>Office forward the form to the section Residential Advisor (form &amp; table of qualifications)</a:t>
          </a:r>
        </a:p>
      </dgm:t>
    </dgm:pt>
    <dgm:pt modelId="{7C2B6654-325A-4127-B5F8-CD2DC651C57D}" type="parTrans" cxnId="{3EFC14D3-8856-4F11-B674-EAF2A3799685}">
      <dgm:prSet/>
      <dgm:spPr/>
      <dgm:t>
        <a:bodyPr/>
        <a:lstStyle/>
        <a:p>
          <a:endParaRPr lang="en-GB"/>
        </a:p>
      </dgm:t>
    </dgm:pt>
    <dgm:pt modelId="{36A27D00-B6F6-417E-A56B-8E3F65BD9FF8}" type="sibTrans" cxnId="{3EFC14D3-8856-4F11-B674-EAF2A3799685}">
      <dgm:prSet/>
      <dgm:spPr/>
      <dgm:t>
        <a:bodyPr/>
        <a:lstStyle/>
        <a:p>
          <a:endParaRPr lang="en-GB"/>
        </a:p>
      </dgm:t>
    </dgm:pt>
    <dgm:pt modelId="{787E9039-7AD3-4094-A242-DB1B1047B42E}">
      <dgm:prSet custT="1"/>
      <dgm:spPr/>
      <dgm:t>
        <a:bodyPr/>
        <a:lstStyle/>
        <a:p>
          <a:r>
            <a:rPr lang="en-GB" sz="1100"/>
            <a:t>Checks and comments on REN form</a:t>
          </a:r>
        </a:p>
      </dgm:t>
    </dgm:pt>
    <dgm:pt modelId="{B0EF21CB-5C78-4D13-848C-06A85BB34D6C}" type="parTrans" cxnId="{5B97AB4B-FEF3-4AED-A9FD-F97496AA8BD1}">
      <dgm:prSet/>
      <dgm:spPr/>
      <dgm:t>
        <a:bodyPr/>
        <a:lstStyle/>
        <a:p>
          <a:endParaRPr lang="en-GB"/>
        </a:p>
      </dgm:t>
    </dgm:pt>
    <dgm:pt modelId="{E30693EC-0908-4130-9254-96A0A9BA7291}" type="sibTrans" cxnId="{5B97AB4B-FEF3-4AED-A9FD-F97496AA8BD1}">
      <dgm:prSet/>
      <dgm:spPr/>
      <dgm:t>
        <a:bodyPr/>
        <a:lstStyle/>
        <a:p>
          <a:endParaRPr lang="en-GB"/>
        </a:p>
      </dgm:t>
    </dgm:pt>
    <dgm:pt modelId="{5CB5AC4E-754B-4ABC-98D2-B16A99410C05}">
      <dgm:prSet custT="1"/>
      <dgm:spPr/>
      <dgm:t>
        <a:bodyPr/>
        <a:lstStyle/>
        <a:p>
          <a:r>
            <a:rPr lang="en-GB" sz="1100"/>
            <a:t> Forwards on to activity advisor if necessary</a:t>
          </a:r>
        </a:p>
      </dgm:t>
    </dgm:pt>
    <dgm:pt modelId="{8AA0E966-AA73-4F04-876C-78A188E407BB}" type="parTrans" cxnId="{F002734B-56F0-4055-A77F-1ED314979CCF}">
      <dgm:prSet/>
      <dgm:spPr/>
      <dgm:t>
        <a:bodyPr/>
        <a:lstStyle/>
        <a:p>
          <a:endParaRPr lang="en-GB"/>
        </a:p>
      </dgm:t>
    </dgm:pt>
    <dgm:pt modelId="{FA51B595-AC5D-4866-9FFC-17D98B250546}" type="sibTrans" cxnId="{F002734B-56F0-4055-A77F-1ED314979CCF}">
      <dgm:prSet/>
      <dgm:spPr/>
      <dgm:t>
        <a:bodyPr/>
        <a:lstStyle/>
        <a:p>
          <a:endParaRPr lang="en-GB"/>
        </a:p>
      </dgm:t>
    </dgm:pt>
    <dgm:pt modelId="{2608CC20-18DB-402E-BF22-C92D79C4807D}">
      <dgm:prSet custT="1"/>
      <dgm:spPr/>
      <dgm:t>
        <a:bodyPr/>
        <a:lstStyle/>
        <a:p>
          <a:r>
            <a:rPr lang="en-GB" sz="1100"/>
            <a:t>Considers need for activity advisor oversight</a:t>
          </a:r>
        </a:p>
      </dgm:t>
    </dgm:pt>
    <dgm:pt modelId="{1D7A499F-A724-4508-9CA6-0BF8FBB0BE37}" type="parTrans" cxnId="{3CA24A5F-0291-4714-B5AB-3CCA82BDFE39}">
      <dgm:prSet/>
      <dgm:spPr/>
      <dgm:t>
        <a:bodyPr/>
        <a:lstStyle/>
        <a:p>
          <a:endParaRPr lang="en-GB"/>
        </a:p>
      </dgm:t>
    </dgm:pt>
    <dgm:pt modelId="{11DDF9A9-BBCB-415A-91BB-B11A4BB47C29}" type="sibTrans" cxnId="{3CA24A5F-0291-4714-B5AB-3CCA82BDFE39}">
      <dgm:prSet/>
      <dgm:spPr/>
      <dgm:t>
        <a:bodyPr/>
        <a:lstStyle/>
        <a:p>
          <a:endParaRPr lang="en-GB"/>
        </a:p>
      </dgm:t>
    </dgm:pt>
    <dgm:pt modelId="{DB0B985D-2F00-4B60-B868-D91BC2473497}">
      <dgm:prSet custT="1"/>
      <dgm:spPr/>
      <dgm:t>
        <a:bodyPr/>
        <a:lstStyle/>
        <a:p>
          <a:r>
            <a:rPr lang="en-GB" sz="1100"/>
            <a:t>Returns REN form to local commissioner/ REN Approver advising of actions/approval.</a:t>
          </a:r>
        </a:p>
      </dgm:t>
    </dgm:pt>
    <dgm:pt modelId="{BDB1A92E-7747-4974-A8B6-81E2745915F1}" type="parTrans" cxnId="{5ACA5362-B984-430D-BDC2-39561FD8C8C8}">
      <dgm:prSet/>
      <dgm:spPr/>
      <dgm:t>
        <a:bodyPr/>
        <a:lstStyle/>
        <a:p>
          <a:endParaRPr lang="en-GB"/>
        </a:p>
      </dgm:t>
    </dgm:pt>
    <dgm:pt modelId="{FBB16655-DBE1-4679-B1CE-475055A27E33}" type="sibTrans" cxnId="{5ACA5362-B984-430D-BDC2-39561FD8C8C8}">
      <dgm:prSet/>
      <dgm:spPr/>
      <dgm:t>
        <a:bodyPr/>
        <a:lstStyle/>
        <a:p>
          <a:endParaRPr lang="en-GB"/>
        </a:p>
      </dgm:t>
    </dgm:pt>
    <dgm:pt modelId="{ED1ED184-962C-4AD1-9615-70658C60A4CB}">
      <dgm:prSet custT="1"/>
      <dgm:spPr/>
      <dgm:t>
        <a:bodyPr/>
        <a:lstStyle/>
        <a:p>
          <a:r>
            <a:rPr lang="en-GB" sz="1100"/>
            <a:t>Once complete either approves and returns, or advises of amendments needed or reasons for non approval</a:t>
          </a:r>
        </a:p>
      </dgm:t>
    </dgm:pt>
    <dgm:pt modelId="{F1AAF6E4-2E67-459E-9DE5-33A20C8FC286}" type="parTrans" cxnId="{11320CFD-11AF-41D6-BC00-7475F5BBAABA}">
      <dgm:prSet/>
      <dgm:spPr/>
      <dgm:t>
        <a:bodyPr/>
        <a:lstStyle/>
        <a:p>
          <a:endParaRPr lang="en-GB"/>
        </a:p>
      </dgm:t>
    </dgm:pt>
    <dgm:pt modelId="{8DB96ECF-45B1-4D20-AEDA-57A225FE3F5D}" type="sibTrans" cxnId="{11320CFD-11AF-41D6-BC00-7475F5BBAABA}">
      <dgm:prSet/>
      <dgm:spPr/>
      <dgm:t>
        <a:bodyPr/>
        <a:lstStyle/>
        <a:p>
          <a:endParaRPr lang="en-GB"/>
        </a:p>
      </dgm:t>
    </dgm:pt>
    <dgm:pt modelId="{D836DB2F-008C-422C-B52B-EA4FC90EAB53}">
      <dgm:prSet custT="1"/>
      <dgm:spPr/>
      <dgm:t>
        <a:bodyPr/>
        <a:lstStyle/>
        <a:p>
          <a:r>
            <a:rPr lang="en-GB" sz="1100"/>
            <a:t>Unit Team Repeat Process for Part 2</a:t>
          </a:r>
        </a:p>
      </dgm:t>
    </dgm:pt>
    <dgm:pt modelId="{BBAD43A3-5FEE-4CF7-B392-866878E49345}" type="parTrans" cxnId="{2FEC9E68-DC86-4AF0-84F5-CDD89D805CA8}">
      <dgm:prSet/>
      <dgm:spPr/>
      <dgm:t>
        <a:bodyPr/>
        <a:lstStyle/>
        <a:p>
          <a:endParaRPr lang="en-GB"/>
        </a:p>
      </dgm:t>
    </dgm:pt>
    <dgm:pt modelId="{5C9E76F9-5A96-477D-8EEE-96BE261A6D9F}" type="sibTrans" cxnId="{2FEC9E68-DC86-4AF0-84F5-CDD89D805CA8}">
      <dgm:prSet/>
      <dgm:spPr/>
      <dgm:t>
        <a:bodyPr/>
        <a:lstStyle/>
        <a:p>
          <a:endParaRPr lang="en-GB"/>
        </a:p>
      </dgm:t>
    </dgm:pt>
    <dgm:pt modelId="{8CB36B06-261E-41A2-AC8F-5B16371E345A}">
      <dgm:prSet custT="1"/>
      <dgm:spPr/>
      <dgm:t>
        <a:bodyPr/>
        <a:lstStyle/>
        <a:p>
          <a:r>
            <a:rPr lang="en-GB" sz="1100"/>
            <a:t>Commencing a minimum of 4 weeks before the event</a:t>
          </a:r>
        </a:p>
      </dgm:t>
    </dgm:pt>
    <dgm:pt modelId="{0235EA91-61E3-4C22-9367-4CAC578A3D6A}" type="parTrans" cxnId="{216BC5F8-822F-4E25-AA70-86A38F009357}">
      <dgm:prSet/>
      <dgm:spPr/>
      <dgm:t>
        <a:bodyPr/>
        <a:lstStyle/>
        <a:p>
          <a:endParaRPr lang="en-GB"/>
        </a:p>
      </dgm:t>
    </dgm:pt>
    <dgm:pt modelId="{899771C5-D396-480C-87D4-911C6F81CDCF}" type="sibTrans" cxnId="{216BC5F8-822F-4E25-AA70-86A38F009357}">
      <dgm:prSet/>
      <dgm:spPr/>
      <dgm:t>
        <a:bodyPr/>
        <a:lstStyle/>
        <a:p>
          <a:endParaRPr lang="en-GB"/>
        </a:p>
      </dgm:t>
    </dgm:pt>
    <dgm:pt modelId="{408A16C8-B4B0-45E2-A4EE-7D2AC7906D7D}">
      <dgm:prSet phldrT="[Text]" custT="1"/>
      <dgm:spPr/>
      <dgm:t>
        <a:bodyPr/>
        <a:lstStyle/>
        <a:p>
          <a:r>
            <a:rPr lang="en-GB" sz="1050"/>
            <a:t>Unit Team</a:t>
          </a:r>
        </a:p>
      </dgm:t>
    </dgm:pt>
    <dgm:pt modelId="{A0D159E8-41C0-4FF6-828B-5B7A775A6F8C}" type="parTrans" cxnId="{0FBF5BFF-C6D9-4864-9E0B-57B39F2E276C}">
      <dgm:prSet/>
      <dgm:spPr/>
      <dgm:t>
        <a:bodyPr/>
        <a:lstStyle/>
        <a:p>
          <a:endParaRPr lang="en-GB"/>
        </a:p>
      </dgm:t>
    </dgm:pt>
    <dgm:pt modelId="{252256D0-0F9F-4F18-9BF6-2124919B3378}" type="sibTrans" cxnId="{0FBF5BFF-C6D9-4864-9E0B-57B39F2E276C}">
      <dgm:prSet/>
      <dgm:spPr/>
      <dgm:t>
        <a:bodyPr/>
        <a:lstStyle/>
        <a:p>
          <a:endParaRPr lang="en-GB"/>
        </a:p>
      </dgm:t>
    </dgm:pt>
    <dgm:pt modelId="{11B163DE-0861-4FF8-96B5-2D51E4AC6147}">
      <dgm:prSet phldrT="[Text]" custT="1"/>
      <dgm:spPr/>
      <dgm:t>
        <a:bodyPr/>
        <a:lstStyle/>
        <a:p>
          <a:r>
            <a:rPr lang="en-GB" sz="1050"/>
            <a:t>Completes REN form &amp; County REN schedule</a:t>
          </a:r>
        </a:p>
      </dgm:t>
    </dgm:pt>
    <dgm:pt modelId="{E5F90485-0CB0-4393-B871-085877022D3F}" type="parTrans" cxnId="{1398DFD5-8F41-4344-88F0-0706213D305F}">
      <dgm:prSet/>
      <dgm:spPr/>
      <dgm:t>
        <a:bodyPr/>
        <a:lstStyle/>
        <a:p>
          <a:endParaRPr lang="en-GB"/>
        </a:p>
      </dgm:t>
    </dgm:pt>
    <dgm:pt modelId="{BA88DB90-32AD-468F-BBC4-F25B676CD984}" type="sibTrans" cxnId="{1398DFD5-8F41-4344-88F0-0706213D305F}">
      <dgm:prSet/>
      <dgm:spPr/>
      <dgm:t>
        <a:bodyPr/>
        <a:lstStyle/>
        <a:p>
          <a:endParaRPr lang="en-GB"/>
        </a:p>
      </dgm:t>
    </dgm:pt>
    <dgm:pt modelId="{A54ED63C-C094-49AA-ABFC-E3EB471636FC}">
      <dgm:prSet phldrT="[Text]" custT="1"/>
      <dgm:spPr/>
      <dgm:t>
        <a:bodyPr/>
        <a:lstStyle/>
        <a:p>
          <a:r>
            <a:rPr lang="en-GB" sz="1050"/>
            <a:t>provides draft (final for Part 2) Risk Assessment</a:t>
          </a:r>
        </a:p>
      </dgm:t>
    </dgm:pt>
    <dgm:pt modelId="{F433B09E-53EC-4257-901F-D2B421A95307}" type="parTrans" cxnId="{A37E08A5-1908-430A-B557-E59324BCC17C}">
      <dgm:prSet/>
      <dgm:spPr/>
      <dgm:t>
        <a:bodyPr/>
        <a:lstStyle/>
        <a:p>
          <a:endParaRPr lang="en-GB"/>
        </a:p>
      </dgm:t>
    </dgm:pt>
    <dgm:pt modelId="{723E09E9-6651-4F9B-B869-7AB4D0AD8B48}" type="sibTrans" cxnId="{A37E08A5-1908-430A-B557-E59324BCC17C}">
      <dgm:prSet/>
      <dgm:spPr/>
      <dgm:t>
        <a:bodyPr/>
        <a:lstStyle/>
        <a:p>
          <a:endParaRPr lang="en-GB"/>
        </a:p>
      </dgm:t>
    </dgm:pt>
    <dgm:pt modelId="{3B54A122-D0CC-4561-B1A9-F1BF75717B4C}">
      <dgm:prSet phldrT="[Text]" custT="1"/>
      <dgm:spPr/>
      <dgm:t>
        <a:bodyPr/>
        <a:lstStyle/>
        <a:p>
          <a:r>
            <a:rPr lang="en-GB" sz="1050"/>
            <a:t>Provides Draft (final for Part 2) Programme</a:t>
          </a:r>
        </a:p>
      </dgm:t>
    </dgm:pt>
    <dgm:pt modelId="{5ABC2A91-58BE-4493-9373-17C532705EE7}" type="parTrans" cxnId="{F7DD3F13-320D-4C0B-B3F8-BCFB14187EAE}">
      <dgm:prSet/>
      <dgm:spPr/>
      <dgm:t>
        <a:bodyPr/>
        <a:lstStyle/>
        <a:p>
          <a:endParaRPr lang="en-GB"/>
        </a:p>
      </dgm:t>
    </dgm:pt>
    <dgm:pt modelId="{EBCBBF5E-6C2A-44F5-802F-32D9730AFEAE}" type="sibTrans" cxnId="{F7DD3F13-320D-4C0B-B3F8-BCFB14187EAE}">
      <dgm:prSet/>
      <dgm:spPr/>
      <dgm:t>
        <a:bodyPr/>
        <a:lstStyle/>
        <a:p>
          <a:endParaRPr lang="en-GB"/>
        </a:p>
      </dgm:t>
    </dgm:pt>
    <dgm:pt modelId="{E092B42E-F7D8-44A8-9FD6-7427AB413370}">
      <dgm:prSet custT="1"/>
      <dgm:spPr/>
      <dgm:t>
        <a:bodyPr/>
        <a:lstStyle/>
        <a:p>
          <a:r>
            <a:rPr lang="en-GB" sz="1100"/>
            <a:t>Approves risk assessment, programme (and home contact arrangements for Part 2)</a:t>
          </a:r>
        </a:p>
      </dgm:t>
    </dgm:pt>
    <dgm:pt modelId="{045379DB-A498-41FA-9A4C-FFDB19F46797}" type="parTrans" cxnId="{47C371BD-3835-449D-93E1-715FB15878D1}">
      <dgm:prSet/>
      <dgm:spPr/>
      <dgm:t>
        <a:bodyPr/>
        <a:lstStyle/>
        <a:p>
          <a:endParaRPr lang="en-GB"/>
        </a:p>
      </dgm:t>
    </dgm:pt>
    <dgm:pt modelId="{3DD30B1F-924D-4C53-B9C4-FE2D9407D025}" type="sibTrans" cxnId="{47C371BD-3835-449D-93E1-715FB15878D1}">
      <dgm:prSet/>
      <dgm:spPr/>
      <dgm:t>
        <a:bodyPr/>
        <a:lstStyle/>
        <a:p>
          <a:endParaRPr lang="en-GB"/>
        </a:p>
      </dgm:t>
    </dgm:pt>
    <dgm:pt modelId="{9DDE4B0B-D814-409F-B796-BC9E03BBE99E}">
      <dgm:prSet phldrT="[Text]" custT="1"/>
      <dgm:spPr/>
      <dgm:t>
        <a:bodyPr/>
        <a:lstStyle/>
        <a:p>
          <a:r>
            <a:rPr lang="en-GB" sz="1050"/>
            <a:t>SEND TO COMM OR LOCAL REN APPROVER</a:t>
          </a:r>
        </a:p>
      </dgm:t>
    </dgm:pt>
    <dgm:pt modelId="{698B2797-A4FB-4F14-9C23-4518B0C65A01}" type="parTrans" cxnId="{98AF8E0B-4926-4408-9242-E471AE391644}">
      <dgm:prSet/>
      <dgm:spPr/>
      <dgm:t>
        <a:bodyPr/>
        <a:lstStyle/>
        <a:p>
          <a:endParaRPr lang="en-GB"/>
        </a:p>
      </dgm:t>
    </dgm:pt>
    <dgm:pt modelId="{0663C4AA-8FE3-4D77-BBC4-047D59432D3B}" type="sibTrans" cxnId="{98AF8E0B-4926-4408-9242-E471AE391644}">
      <dgm:prSet/>
      <dgm:spPr/>
      <dgm:t>
        <a:bodyPr/>
        <a:lstStyle/>
        <a:p>
          <a:endParaRPr lang="en-GB"/>
        </a:p>
      </dgm:t>
    </dgm:pt>
    <dgm:pt modelId="{74C6D9DF-1FD2-48DE-91D7-3143272EFCE6}">
      <dgm:prSet phldrT="[Text]" custT="1"/>
      <dgm:spPr/>
      <dgm:t>
        <a:bodyPr/>
        <a:lstStyle/>
        <a:p>
          <a:r>
            <a:rPr lang="en-GB" sz="1050"/>
            <a:t>Provides Home Contact Form (for Part 2)</a:t>
          </a:r>
        </a:p>
      </dgm:t>
    </dgm:pt>
    <dgm:pt modelId="{A50BD581-3EF2-4E9E-B38D-53FEA3A0E9E6}" type="parTrans" cxnId="{574F3084-A027-43C5-9FFC-B9CE88EBAD69}">
      <dgm:prSet/>
      <dgm:spPr/>
      <dgm:t>
        <a:bodyPr/>
        <a:lstStyle/>
        <a:p>
          <a:endParaRPr lang="en-GB"/>
        </a:p>
      </dgm:t>
    </dgm:pt>
    <dgm:pt modelId="{9634F2A5-8574-47A1-8DD1-5D30EC9E44DE}" type="sibTrans" cxnId="{574F3084-A027-43C5-9FFC-B9CE88EBAD69}">
      <dgm:prSet/>
      <dgm:spPr/>
      <dgm:t>
        <a:bodyPr/>
        <a:lstStyle/>
        <a:p>
          <a:endParaRPr lang="en-GB"/>
        </a:p>
      </dgm:t>
    </dgm:pt>
    <dgm:pt modelId="{493E2A8F-A8E7-497C-B2BE-72A53CE1C303}">
      <dgm:prSet custT="1"/>
      <dgm:spPr/>
      <dgm:t>
        <a:bodyPr/>
        <a:lstStyle/>
        <a:p>
          <a:r>
            <a:rPr lang="en-GB" sz="1100"/>
            <a:t>Forward REN form and attachments to REN@girlguidingleeds.org.uk </a:t>
          </a:r>
        </a:p>
      </dgm:t>
    </dgm:pt>
    <dgm:pt modelId="{12126D3F-825B-4045-B031-862EBBA42375}" type="parTrans" cxnId="{3B10CE4B-7E99-451C-A5D4-1A446F765E3E}">
      <dgm:prSet/>
      <dgm:spPr/>
      <dgm:t>
        <a:bodyPr/>
        <a:lstStyle/>
        <a:p>
          <a:endParaRPr lang="en-GB"/>
        </a:p>
      </dgm:t>
    </dgm:pt>
    <dgm:pt modelId="{F26012ED-5291-4D9F-B934-16F8018D3535}" type="sibTrans" cxnId="{3B10CE4B-7E99-451C-A5D4-1A446F765E3E}">
      <dgm:prSet/>
      <dgm:spPr/>
      <dgm:t>
        <a:bodyPr/>
        <a:lstStyle/>
        <a:p>
          <a:endParaRPr lang="en-GB"/>
        </a:p>
      </dgm:t>
    </dgm:pt>
    <dgm:pt modelId="{9DA0DC05-682B-43DF-9775-5E0A4D10E4EF}" type="pres">
      <dgm:prSet presAssocID="{87502950-B2A8-4F4B-8E26-036EF75C97C6}" presName="Name0" presStyleCnt="0">
        <dgm:presLayoutVars>
          <dgm:chMax val="11"/>
          <dgm:chPref val="11"/>
          <dgm:dir/>
          <dgm:resizeHandles/>
        </dgm:presLayoutVars>
      </dgm:prSet>
      <dgm:spPr/>
    </dgm:pt>
    <dgm:pt modelId="{C732D5AA-F02D-4343-95B8-1BF5E1A20124}" type="pres">
      <dgm:prSet presAssocID="{D836DB2F-008C-422C-B52B-EA4FC90EAB53}" presName="Accent7" presStyleCnt="0"/>
      <dgm:spPr/>
    </dgm:pt>
    <dgm:pt modelId="{0443FFE3-BF55-4F8F-9398-21C599495BD9}" type="pres">
      <dgm:prSet presAssocID="{D836DB2F-008C-422C-B52B-EA4FC90EAB53}" presName="Accent" presStyleLbl="node1" presStyleIdx="0" presStyleCnt="7"/>
      <dgm:spPr/>
    </dgm:pt>
    <dgm:pt modelId="{134D8A77-F1DC-4B6D-BA0A-D2B9871D95AA}" type="pres">
      <dgm:prSet presAssocID="{D836DB2F-008C-422C-B52B-EA4FC90EAB53}" presName="ParentBackground7" presStyleCnt="0"/>
      <dgm:spPr/>
    </dgm:pt>
    <dgm:pt modelId="{154682B3-4C2E-41C7-93AC-2C0789F42852}" type="pres">
      <dgm:prSet presAssocID="{D836DB2F-008C-422C-B52B-EA4FC90EAB53}" presName="ParentBackground" presStyleLbl="fgAcc1" presStyleIdx="0" presStyleCnt="7"/>
      <dgm:spPr/>
    </dgm:pt>
    <dgm:pt modelId="{A1808BBB-25A8-4E83-87D9-B9ED2DF637F0}" type="pres">
      <dgm:prSet presAssocID="{D836DB2F-008C-422C-B52B-EA4FC90EAB53}" presName="Child7" presStyleLbl="revTx" presStyleIdx="0" presStyleCnt="7">
        <dgm:presLayoutVars>
          <dgm:chMax val="0"/>
          <dgm:chPref val="0"/>
          <dgm:bulletEnabled val="1"/>
        </dgm:presLayoutVars>
      </dgm:prSet>
      <dgm:spPr/>
    </dgm:pt>
    <dgm:pt modelId="{AC5E2F69-0FE5-4785-B91B-7D83440E70AF}" type="pres">
      <dgm:prSet presAssocID="{D836DB2F-008C-422C-B52B-EA4FC90EAB53}" presName="Parent7" presStyleLbl="revTx" presStyleIdx="0" presStyleCnt="7">
        <dgm:presLayoutVars>
          <dgm:chMax val="1"/>
          <dgm:chPref val="1"/>
          <dgm:bulletEnabled val="1"/>
        </dgm:presLayoutVars>
      </dgm:prSet>
      <dgm:spPr/>
    </dgm:pt>
    <dgm:pt modelId="{F4B46F3A-DE2E-4E09-ADEA-FAF20D79FD95}" type="pres">
      <dgm:prSet presAssocID="{0ECC5A04-7769-451D-A350-C1A1DD60607A}" presName="Accent6" presStyleCnt="0"/>
      <dgm:spPr/>
    </dgm:pt>
    <dgm:pt modelId="{316491E9-5ACD-43CC-961C-7CAE1C4280DD}" type="pres">
      <dgm:prSet presAssocID="{0ECC5A04-7769-451D-A350-C1A1DD60607A}" presName="Accent" presStyleLbl="node1" presStyleIdx="1" presStyleCnt="7"/>
      <dgm:spPr/>
    </dgm:pt>
    <dgm:pt modelId="{9C261717-E6DA-4AD5-BA22-E9B90E50AF09}" type="pres">
      <dgm:prSet presAssocID="{0ECC5A04-7769-451D-A350-C1A1DD60607A}" presName="ParentBackground6" presStyleCnt="0"/>
      <dgm:spPr/>
    </dgm:pt>
    <dgm:pt modelId="{6B1E128F-B158-4E4F-BAF9-33D696398C4B}" type="pres">
      <dgm:prSet presAssocID="{0ECC5A04-7769-451D-A350-C1A1DD60607A}" presName="ParentBackground" presStyleLbl="fgAcc1" presStyleIdx="1" presStyleCnt="7"/>
      <dgm:spPr/>
    </dgm:pt>
    <dgm:pt modelId="{E67DCA18-73C5-42B6-A320-BEAAA533FECA}" type="pres">
      <dgm:prSet presAssocID="{0ECC5A04-7769-451D-A350-C1A1DD60607A}" presName="Child6" presStyleLbl="revTx" presStyleIdx="1" presStyleCnt="7">
        <dgm:presLayoutVars>
          <dgm:chMax val="0"/>
          <dgm:chPref val="0"/>
          <dgm:bulletEnabled val="1"/>
        </dgm:presLayoutVars>
      </dgm:prSet>
      <dgm:spPr/>
    </dgm:pt>
    <dgm:pt modelId="{87C958A3-09DD-4FCB-8A53-ECC125230D82}" type="pres">
      <dgm:prSet presAssocID="{0ECC5A04-7769-451D-A350-C1A1DD60607A}" presName="Parent6" presStyleLbl="revTx" presStyleIdx="1" presStyleCnt="7">
        <dgm:presLayoutVars>
          <dgm:chMax val="1"/>
          <dgm:chPref val="1"/>
          <dgm:bulletEnabled val="1"/>
        </dgm:presLayoutVars>
      </dgm:prSet>
      <dgm:spPr/>
    </dgm:pt>
    <dgm:pt modelId="{CBBB2FC0-DA55-4D21-8150-9524F6B1BFA4}" type="pres">
      <dgm:prSet presAssocID="{E7BB06A9-1CC0-4058-A59C-9971383AE1C8}" presName="Accent5" presStyleCnt="0"/>
      <dgm:spPr/>
    </dgm:pt>
    <dgm:pt modelId="{530B099E-510B-4D54-A9EE-3FFC431658CD}" type="pres">
      <dgm:prSet presAssocID="{E7BB06A9-1CC0-4058-A59C-9971383AE1C8}" presName="Accent" presStyleLbl="node1" presStyleIdx="2" presStyleCnt="7"/>
      <dgm:spPr/>
    </dgm:pt>
    <dgm:pt modelId="{47B9FC8E-5804-4BEF-A9EF-775CB9D7881C}" type="pres">
      <dgm:prSet presAssocID="{E7BB06A9-1CC0-4058-A59C-9971383AE1C8}" presName="ParentBackground5" presStyleCnt="0"/>
      <dgm:spPr/>
    </dgm:pt>
    <dgm:pt modelId="{A8C8D29A-70C4-4326-A031-FE6D68963318}" type="pres">
      <dgm:prSet presAssocID="{E7BB06A9-1CC0-4058-A59C-9971383AE1C8}" presName="ParentBackground" presStyleLbl="fgAcc1" presStyleIdx="2" presStyleCnt="7"/>
      <dgm:spPr/>
    </dgm:pt>
    <dgm:pt modelId="{D4F9A930-205E-42C0-91BE-ACB8E91E8E92}" type="pres">
      <dgm:prSet presAssocID="{E7BB06A9-1CC0-4058-A59C-9971383AE1C8}" presName="Child5" presStyleLbl="revTx" presStyleIdx="2" presStyleCnt="7">
        <dgm:presLayoutVars>
          <dgm:chMax val="0"/>
          <dgm:chPref val="0"/>
          <dgm:bulletEnabled val="1"/>
        </dgm:presLayoutVars>
      </dgm:prSet>
      <dgm:spPr/>
    </dgm:pt>
    <dgm:pt modelId="{941144A7-9B47-4E3C-8B21-A14023E56482}" type="pres">
      <dgm:prSet presAssocID="{E7BB06A9-1CC0-4058-A59C-9971383AE1C8}" presName="Parent5" presStyleLbl="revTx" presStyleIdx="2" presStyleCnt="7">
        <dgm:presLayoutVars>
          <dgm:chMax val="1"/>
          <dgm:chPref val="1"/>
          <dgm:bulletEnabled val="1"/>
        </dgm:presLayoutVars>
      </dgm:prSet>
      <dgm:spPr/>
    </dgm:pt>
    <dgm:pt modelId="{0B93FEC2-9ABD-4A0F-AEE9-189276BF3722}" type="pres">
      <dgm:prSet presAssocID="{BBA0C3C2-B1D9-40B9-BF9C-37F025EEAF73}" presName="Accent4" presStyleCnt="0"/>
      <dgm:spPr/>
    </dgm:pt>
    <dgm:pt modelId="{D9DF2E23-FBA0-4D37-9A43-212E378DEB63}" type="pres">
      <dgm:prSet presAssocID="{BBA0C3C2-B1D9-40B9-BF9C-37F025EEAF73}" presName="Accent" presStyleLbl="node1" presStyleIdx="3" presStyleCnt="7"/>
      <dgm:spPr/>
    </dgm:pt>
    <dgm:pt modelId="{91E3499D-2724-4DC3-9C9F-6C78D0155010}" type="pres">
      <dgm:prSet presAssocID="{BBA0C3C2-B1D9-40B9-BF9C-37F025EEAF73}" presName="ParentBackground4" presStyleCnt="0"/>
      <dgm:spPr/>
    </dgm:pt>
    <dgm:pt modelId="{82A09206-5499-4B82-9647-D4F7CB7961E6}" type="pres">
      <dgm:prSet presAssocID="{BBA0C3C2-B1D9-40B9-BF9C-37F025EEAF73}" presName="ParentBackground" presStyleLbl="fgAcc1" presStyleIdx="3" presStyleCnt="7"/>
      <dgm:spPr/>
    </dgm:pt>
    <dgm:pt modelId="{636DAF9B-3038-4D21-B6D4-F002E98EEAEC}" type="pres">
      <dgm:prSet presAssocID="{BBA0C3C2-B1D9-40B9-BF9C-37F025EEAF73}" presName="Child4" presStyleLbl="revTx" presStyleIdx="3" presStyleCnt="7">
        <dgm:presLayoutVars>
          <dgm:chMax val="0"/>
          <dgm:chPref val="0"/>
          <dgm:bulletEnabled val="1"/>
        </dgm:presLayoutVars>
      </dgm:prSet>
      <dgm:spPr/>
    </dgm:pt>
    <dgm:pt modelId="{C796F11F-A480-41EF-89DE-48F2094363A0}" type="pres">
      <dgm:prSet presAssocID="{BBA0C3C2-B1D9-40B9-BF9C-37F025EEAF73}" presName="Parent4" presStyleLbl="revTx" presStyleIdx="3" presStyleCnt="7">
        <dgm:presLayoutVars>
          <dgm:chMax val="1"/>
          <dgm:chPref val="1"/>
          <dgm:bulletEnabled val="1"/>
        </dgm:presLayoutVars>
      </dgm:prSet>
      <dgm:spPr/>
    </dgm:pt>
    <dgm:pt modelId="{1F26622E-6A2C-46CB-8819-5CB175F20517}" type="pres">
      <dgm:prSet presAssocID="{4E1B0D71-E43A-4079-BAB9-2CF9D79522EE}" presName="Accent3" presStyleCnt="0"/>
      <dgm:spPr/>
    </dgm:pt>
    <dgm:pt modelId="{201CF453-38DD-418F-8A5F-A73AE9A28CA6}" type="pres">
      <dgm:prSet presAssocID="{4E1B0D71-E43A-4079-BAB9-2CF9D79522EE}" presName="Accent" presStyleLbl="node1" presStyleIdx="4" presStyleCnt="7"/>
      <dgm:spPr/>
    </dgm:pt>
    <dgm:pt modelId="{5AEFE56B-7801-4B08-A998-2236292D985E}" type="pres">
      <dgm:prSet presAssocID="{4E1B0D71-E43A-4079-BAB9-2CF9D79522EE}" presName="ParentBackground3" presStyleCnt="0"/>
      <dgm:spPr/>
    </dgm:pt>
    <dgm:pt modelId="{FB51086D-1A85-464D-B3F4-FE0B35FEEBA5}" type="pres">
      <dgm:prSet presAssocID="{4E1B0D71-E43A-4079-BAB9-2CF9D79522EE}" presName="ParentBackground" presStyleLbl="fgAcc1" presStyleIdx="4" presStyleCnt="7"/>
      <dgm:spPr/>
    </dgm:pt>
    <dgm:pt modelId="{51618BFE-624B-4BFD-8B79-988EFEE95D18}" type="pres">
      <dgm:prSet presAssocID="{4E1B0D71-E43A-4079-BAB9-2CF9D79522EE}" presName="Child3" presStyleLbl="revTx" presStyleIdx="4" presStyleCnt="7">
        <dgm:presLayoutVars>
          <dgm:chMax val="0"/>
          <dgm:chPref val="0"/>
          <dgm:bulletEnabled val="1"/>
        </dgm:presLayoutVars>
      </dgm:prSet>
      <dgm:spPr/>
    </dgm:pt>
    <dgm:pt modelId="{6DE891F0-7340-4735-9BDC-574D02F21E02}" type="pres">
      <dgm:prSet presAssocID="{4E1B0D71-E43A-4079-BAB9-2CF9D79522EE}" presName="Parent3" presStyleLbl="revTx" presStyleIdx="4" presStyleCnt="7">
        <dgm:presLayoutVars>
          <dgm:chMax val="1"/>
          <dgm:chPref val="1"/>
          <dgm:bulletEnabled val="1"/>
        </dgm:presLayoutVars>
      </dgm:prSet>
      <dgm:spPr/>
    </dgm:pt>
    <dgm:pt modelId="{6159AE14-0ED2-4D7B-ADBD-8EF8CB5C500B}" type="pres">
      <dgm:prSet presAssocID="{B7B8EAA8-5474-43BE-A16A-1B4B6F41E1B1}" presName="Accent2" presStyleCnt="0"/>
      <dgm:spPr/>
    </dgm:pt>
    <dgm:pt modelId="{43E84C01-5E5A-4C8F-A291-727DEF2D1F9E}" type="pres">
      <dgm:prSet presAssocID="{B7B8EAA8-5474-43BE-A16A-1B4B6F41E1B1}" presName="Accent" presStyleLbl="node1" presStyleIdx="5" presStyleCnt="7"/>
      <dgm:spPr/>
    </dgm:pt>
    <dgm:pt modelId="{B04C76E9-E08E-48A0-815A-15C720C5E7A0}" type="pres">
      <dgm:prSet presAssocID="{B7B8EAA8-5474-43BE-A16A-1B4B6F41E1B1}" presName="ParentBackground2" presStyleCnt="0"/>
      <dgm:spPr/>
    </dgm:pt>
    <dgm:pt modelId="{C0D6E333-53E4-4A32-8414-292A9269980D}" type="pres">
      <dgm:prSet presAssocID="{B7B8EAA8-5474-43BE-A16A-1B4B6F41E1B1}" presName="ParentBackground" presStyleLbl="fgAcc1" presStyleIdx="5" presStyleCnt="7"/>
      <dgm:spPr/>
    </dgm:pt>
    <dgm:pt modelId="{B5711A7D-EB10-4CBA-BCC4-36FCA034D2AC}" type="pres">
      <dgm:prSet presAssocID="{B7B8EAA8-5474-43BE-A16A-1B4B6F41E1B1}" presName="Child2" presStyleLbl="revTx" presStyleIdx="5" presStyleCnt="7">
        <dgm:presLayoutVars>
          <dgm:chMax val="0"/>
          <dgm:chPref val="0"/>
          <dgm:bulletEnabled val="1"/>
        </dgm:presLayoutVars>
      </dgm:prSet>
      <dgm:spPr/>
    </dgm:pt>
    <dgm:pt modelId="{101725EE-BFFB-4678-802F-A5FA58AA7DE2}" type="pres">
      <dgm:prSet presAssocID="{B7B8EAA8-5474-43BE-A16A-1B4B6F41E1B1}" presName="Parent2" presStyleLbl="revTx" presStyleIdx="5" presStyleCnt="7">
        <dgm:presLayoutVars>
          <dgm:chMax val="1"/>
          <dgm:chPref val="1"/>
          <dgm:bulletEnabled val="1"/>
        </dgm:presLayoutVars>
      </dgm:prSet>
      <dgm:spPr/>
    </dgm:pt>
    <dgm:pt modelId="{938B1C5B-9020-451D-A067-9E9EFF0E01E9}" type="pres">
      <dgm:prSet presAssocID="{408A16C8-B4B0-45E2-A4EE-7D2AC7906D7D}" presName="Accent1" presStyleCnt="0"/>
      <dgm:spPr/>
    </dgm:pt>
    <dgm:pt modelId="{79E056EF-764D-4BD8-B3A9-AF02B40DF25F}" type="pres">
      <dgm:prSet presAssocID="{408A16C8-B4B0-45E2-A4EE-7D2AC7906D7D}" presName="Accent" presStyleLbl="node1" presStyleIdx="6" presStyleCnt="7"/>
      <dgm:spPr/>
    </dgm:pt>
    <dgm:pt modelId="{D6FCA842-1829-4077-87A9-C6173EC8CB7C}" type="pres">
      <dgm:prSet presAssocID="{408A16C8-B4B0-45E2-A4EE-7D2AC7906D7D}" presName="ParentBackground1" presStyleCnt="0"/>
      <dgm:spPr/>
    </dgm:pt>
    <dgm:pt modelId="{AA4228F2-48EA-48F6-AAF4-BFD0E091A277}" type="pres">
      <dgm:prSet presAssocID="{408A16C8-B4B0-45E2-A4EE-7D2AC7906D7D}" presName="ParentBackground" presStyleLbl="fgAcc1" presStyleIdx="6" presStyleCnt="7"/>
      <dgm:spPr/>
    </dgm:pt>
    <dgm:pt modelId="{EE568E74-C71A-416D-B90D-133E5F7970A4}" type="pres">
      <dgm:prSet presAssocID="{408A16C8-B4B0-45E2-A4EE-7D2AC7906D7D}" presName="Child1" presStyleLbl="revTx" presStyleIdx="6" presStyleCnt="7">
        <dgm:presLayoutVars>
          <dgm:chMax val="0"/>
          <dgm:chPref val="0"/>
          <dgm:bulletEnabled val="1"/>
        </dgm:presLayoutVars>
      </dgm:prSet>
      <dgm:spPr/>
    </dgm:pt>
    <dgm:pt modelId="{1B4960E0-FD29-42C7-B30B-C99CF2D94286}" type="pres">
      <dgm:prSet presAssocID="{408A16C8-B4B0-45E2-A4EE-7D2AC7906D7D}" presName="Parent1" presStyleLbl="revTx" presStyleIdx="6" presStyleCnt="7">
        <dgm:presLayoutVars>
          <dgm:chMax val="1"/>
          <dgm:chPref val="1"/>
          <dgm:bulletEnabled val="1"/>
        </dgm:presLayoutVars>
      </dgm:prSet>
      <dgm:spPr/>
    </dgm:pt>
  </dgm:ptLst>
  <dgm:cxnLst>
    <dgm:cxn modelId="{1D1FEE06-4779-4ED0-8785-0078E0A43801}" type="presOf" srcId="{AE5AB303-76F5-4C72-B4F1-676D76A27189}" destId="{B5711A7D-EB10-4CBA-BCC4-36FCA034D2AC}" srcOrd="0" destOrd="3" presId="urn:microsoft.com/office/officeart/2011/layout/CircleProcess"/>
    <dgm:cxn modelId="{98AF8E0B-4926-4408-9242-E471AE391644}" srcId="{408A16C8-B4B0-45E2-A4EE-7D2AC7906D7D}" destId="{9DDE4B0B-D814-409F-B796-BC9E03BBE99E}" srcOrd="4" destOrd="0" parTransId="{698B2797-A4FB-4F14-9C23-4518B0C65A01}" sibTransId="{0663C4AA-8FE3-4D77-BBC4-047D59432D3B}"/>
    <dgm:cxn modelId="{32B7310C-9DBF-49AC-9A29-B37C841F5B92}" type="presOf" srcId="{8CB36B06-261E-41A2-AC8F-5B16371E345A}" destId="{A1808BBB-25A8-4E83-87D9-B9ED2DF637F0}" srcOrd="0" destOrd="0" presId="urn:microsoft.com/office/officeart/2011/layout/CircleProcess"/>
    <dgm:cxn modelId="{8485F80E-0EB9-4D4D-B127-AE9FE28E3A7E}" type="presOf" srcId="{BBA0C3C2-B1D9-40B9-BF9C-37F025EEAF73}" destId="{C796F11F-A480-41EF-89DE-48F2094363A0}" srcOrd="1" destOrd="0" presId="urn:microsoft.com/office/officeart/2011/layout/CircleProcess"/>
    <dgm:cxn modelId="{F7DD3F13-320D-4C0B-B3F8-BCFB14187EAE}" srcId="{408A16C8-B4B0-45E2-A4EE-7D2AC7906D7D}" destId="{3B54A122-D0CC-4561-B1A9-F1BF75717B4C}" srcOrd="2" destOrd="0" parTransId="{5ABC2A91-58BE-4493-9373-17C532705EE7}" sibTransId="{EBCBBF5E-6C2A-44F5-802F-32D9730AFEAE}"/>
    <dgm:cxn modelId="{3E1D0B16-C698-4698-924E-278558231714}" srcId="{B7B8EAA8-5474-43BE-A16A-1B4B6F41E1B1}" destId="{B3893E7C-363B-4E1B-929B-EA5A8DB3A440}" srcOrd="0" destOrd="0" parTransId="{2973B385-CB27-44E5-B74E-28304E2141F5}" sibTransId="{CE0B9C76-96D0-4EEB-8723-C0B5EBB7BD50}"/>
    <dgm:cxn modelId="{0AEDC01A-1C4A-4D48-ADA0-0A5630A6AE40}" type="presOf" srcId="{0ECC5A04-7769-451D-A350-C1A1DD60607A}" destId="{6B1E128F-B158-4E4F-BAF9-33D696398C4B}" srcOrd="0" destOrd="0" presId="urn:microsoft.com/office/officeart/2011/layout/CircleProcess"/>
    <dgm:cxn modelId="{83EC631C-C5CF-4D07-B2EF-85517CD053B8}" type="presOf" srcId="{9DDE4B0B-D814-409F-B796-BC9E03BBE99E}" destId="{EE568E74-C71A-416D-B90D-133E5F7970A4}" srcOrd="0" destOrd="4" presId="urn:microsoft.com/office/officeart/2011/layout/CircleProcess"/>
    <dgm:cxn modelId="{D1F1721C-4EA6-430F-9F76-79377581C610}" type="presOf" srcId="{11B163DE-0861-4FF8-96B5-2D51E4AC6147}" destId="{EE568E74-C71A-416D-B90D-133E5F7970A4}" srcOrd="0" destOrd="0" presId="urn:microsoft.com/office/officeart/2011/layout/CircleProcess"/>
    <dgm:cxn modelId="{19685126-B97F-4BDC-8666-006448D42659}" type="presOf" srcId="{5CB5AC4E-754B-4ABC-98D2-B16A99410C05}" destId="{636DAF9B-3038-4D21-B6D4-F002E98EEAEC}" srcOrd="0" destOrd="2" presId="urn:microsoft.com/office/officeart/2011/layout/CircleProcess"/>
    <dgm:cxn modelId="{B2CE6C29-5180-420B-AD00-91FAE96BED46}" srcId="{4E1B0D71-E43A-4079-BAB9-2CF9D79522EE}" destId="{67699228-2ACC-46D5-AE64-E7CBDB82F028}" srcOrd="0" destOrd="0" parTransId="{1242057A-8191-41AB-8207-555A663C371A}" sibTransId="{B27AB182-7C6B-413D-825C-C3FBF552BF43}"/>
    <dgm:cxn modelId="{CF4F6934-16C1-41B4-8B4A-86E4A6305784}" type="presOf" srcId="{4E1B0D71-E43A-4079-BAB9-2CF9D79522EE}" destId="{6DE891F0-7340-4735-9BDC-574D02F21E02}" srcOrd="1" destOrd="0" presId="urn:microsoft.com/office/officeart/2011/layout/CircleProcess"/>
    <dgm:cxn modelId="{2FCFC536-458E-4DE7-9149-34820A5FAE63}" type="presOf" srcId="{4E717158-14C5-4087-924B-146CB0A79F72}" destId="{D4F9A930-205E-42C0-91BE-ACB8E91E8E92}" srcOrd="0" destOrd="0" presId="urn:microsoft.com/office/officeart/2011/layout/CircleProcess"/>
    <dgm:cxn modelId="{BFF3015B-7F6D-47DA-857E-5550B92FC92F}" srcId="{0ECC5A04-7769-451D-A350-C1A1DD60607A}" destId="{911651A5-69E6-49C5-9D04-2E6F1C4E3D33}" srcOrd="0" destOrd="0" parTransId="{C49A5143-7564-48E4-A52A-76EEF0BD6843}" sibTransId="{A5BF53B3-5F6F-4942-8CED-FA85E08FE7F7}"/>
    <dgm:cxn modelId="{3CA24A5F-0291-4714-B5AB-3CCA82BDFE39}" srcId="{BBA0C3C2-B1D9-40B9-BF9C-37F025EEAF73}" destId="{2608CC20-18DB-402E-BF22-C92D79C4807D}" srcOrd="1" destOrd="0" parTransId="{1D7A499F-A724-4508-9CA6-0BF8FBB0BE37}" sibTransId="{11DDF9A9-BBCB-415A-91BB-B11A4BB47C29}"/>
    <dgm:cxn modelId="{5ACA5362-B984-430D-BDC2-39561FD8C8C8}" srcId="{BBA0C3C2-B1D9-40B9-BF9C-37F025EEAF73}" destId="{DB0B985D-2F00-4B60-B868-D91BC2473497}" srcOrd="3" destOrd="0" parTransId="{BDB1A92E-7747-4974-A8B6-81E2745915F1}" sibTransId="{FBB16655-DBE1-4679-B1CE-475055A27E33}"/>
    <dgm:cxn modelId="{E84C8243-C87E-4B99-A880-B54620A723CB}" srcId="{87502950-B2A8-4F4B-8E26-036EF75C97C6}" destId="{E7BB06A9-1CC0-4058-A59C-9971383AE1C8}" srcOrd="4" destOrd="0" parTransId="{14E9BFBE-A3C7-451D-A59E-B933EB175195}" sibTransId="{242774EB-64FB-4C4B-9CF1-3375FB1261F3}"/>
    <dgm:cxn modelId="{D8937864-61C6-46B4-94D3-96324183A3BA}" srcId="{87502950-B2A8-4F4B-8E26-036EF75C97C6}" destId="{BBA0C3C2-B1D9-40B9-BF9C-37F025EEAF73}" srcOrd="3" destOrd="0" parTransId="{3125E7CB-F7C1-4308-B624-F972DD181AFE}" sibTransId="{02B3D174-B38B-49CA-8453-57EA38B23D77}"/>
    <dgm:cxn modelId="{3E341665-0813-47BD-ADBE-7C3135DC8BB9}" type="presOf" srcId="{3B54A122-D0CC-4561-B1A9-F1BF75717B4C}" destId="{EE568E74-C71A-416D-B90D-133E5F7970A4}" srcOrd="0" destOrd="2" presId="urn:microsoft.com/office/officeart/2011/layout/CircleProcess"/>
    <dgm:cxn modelId="{9E680046-FC0F-44F7-8ACB-9816CBA9A45D}" type="presOf" srcId="{BBA0C3C2-B1D9-40B9-BF9C-37F025EEAF73}" destId="{82A09206-5499-4B82-9647-D4F7CB7961E6}" srcOrd="0" destOrd="0" presId="urn:microsoft.com/office/officeart/2011/layout/CircleProcess"/>
    <dgm:cxn modelId="{2FEC9E68-DC86-4AF0-84F5-CDD89D805CA8}" srcId="{87502950-B2A8-4F4B-8E26-036EF75C97C6}" destId="{D836DB2F-008C-422C-B52B-EA4FC90EAB53}" srcOrd="6" destOrd="0" parTransId="{BBAD43A3-5FEE-4CF7-B392-866878E49345}" sibTransId="{5C9E76F9-5A96-477D-8EEE-96BE261A6D9F}"/>
    <dgm:cxn modelId="{F002734B-56F0-4055-A77F-1ED314979CCF}" srcId="{BBA0C3C2-B1D9-40B9-BF9C-37F025EEAF73}" destId="{5CB5AC4E-754B-4ABC-98D2-B16A99410C05}" srcOrd="2" destOrd="0" parTransId="{8AA0E966-AA73-4F04-876C-78A188E407BB}" sibTransId="{FA51B595-AC5D-4866-9FFC-17D98B250546}"/>
    <dgm:cxn modelId="{5B97AB4B-FEF3-4AED-A9FD-F97496AA8BD1}" srcId="{BBA0C3C2-B1D9-40B9-BF9C-37F025EEAF73}" destId="{787E9039-7AD3-4094-A242-DB1B1047B42E}" srcOrd="0" destOrd="0" parTransId="{B0EF21CB-5C78-4D13-848C-06A85BB34D6C}" sibTransId="{E30693EC-0908-4130-9254-96A0A9BA7291}"/>
    <dgm:cxn modelId="{3B10CE4B-7E99-451C-A5D4-1A446F765E3E}" srcId="{B7B8EAA8-5474-43BE-A16A-1B4B6F41E1B1}" destId="{493E2A8F-A8E7-497C-B2BE-72A53CE1C303}" srcOrd="2" destOrd="0" parTransId="{12126D3F-825B-4045-B031-862EBBA42375}" sibTransId="{F26012ED-5291-4D9F-B934-16F8018D3535}"/>
    <dgm:cxn modelId="{E9B37E6C-D972-4142-A4D1-4ED84D9A14B6}" type="presOf" srcId="{787E9039-7AD3-4094-A242-DB1B1047B42E}" destId="{636DAF9B-3038-4D21-B6D4-F002E98EEAEC}" srcOrd="0" destOrd="0" presId="urn:microsoft.com/office/officeart/2011/layout/CircleProcess"/>
    <dgm:cxn modelId="{8A8CC04C-05C2-485A-A16C-50D5BAA86004}" type="presOf" srcId="{E7BB06A9-1CC0-4058-A59C-9971383AE1C8}" destId="{941144A7-9B47-4E3C-8B21-A14023E56482}" srcOrd="1" destOrd="0" presId="urn:microsoft.com/office/officeart/2011/layout/CircleProcess"/>
    <dgm:cxn modelId="{3F159952-F9B1-49A6-B3CB-C86D0D95F1E7}" type="presOf" srcId="{493E2A8F-A8E7-497C-B2BE-72A53CE1C303}" destId="{B5711A7D-EB10-4CBA-BCC4-36FCA034D2AC}" srcOrd="0" destOrd="2" presId="urn:microsoft.com/office/officeart/2011/layout/CircleProcess"/>
    <dgm:cxn modelId="{DC92F852-5526-46BD-9C79-609A3136B383}" type="presOf" srcId="{320FE9BB-35C8-4110-B126-9C7F82F85BD5}" destId="{51618BFE-624B-4BFD-8B79-988EFEE95D18}" srcOrd="0" destOrd="1" presId="urn:microsoft.com/office/officeart/2011/layout/CircleProcess"/>
    <dgm:cxn modelId="{78203275-9654-4145-A34A-FFD27282C8CF}" type="presOf" srcId="{DB0B985D-2F00-4B60-B868-D91BC2473497}" destId="{636DAF9B-3038-4D21-B6D4-F002E98EEAEC}" srcOrd="0" destOrd="3" presId="urn:microsoft.com/office/officeart/2011/layout/CircleProcess"/>
    <dgm:cxn modelId="{006C3F7A-3203-4C01-B3A3-2712C579D808}" type="presOf" srcId="{2608CC20-18DB-402E-BF22-C92D79C4807D}" destId="{636DAF9B-3038-4D21-B6D4-F002E98EEAEC}" srcOrd="0" destOrd="1" presId="urn:microsoft.com/office/officeart/2011/layout/CircleProcess"/>
    <dgm:cxn modelId="{574F3084-A027-43C5-9FFC-B9CE88EBAD69}" srcId="{408A16C8-B4B0-45E2-A4EE-7D2AC7906D7D}" destId="{74C6D9DF-1FD2-48DE-91D7-3143272EFCE6}" srcOrd="3" destOrd="0" parTransId="{A50BD581-3EF2-4E9E-B38D-53FEA3A0E9E6}" sibTransId="{9634F2A5-8574-47A1-8DD1-5D30EC9E44DE}"/>
    <dgm:cxn modelId="{50864689-9F42-4372-A7A3-AE399E9B84E9}" type="presOf" srcId="{0ECC5A04-7769-451D-A350-C1A1DD60607A}" destId="{87C958A3-09DD-4FCB-8A53-ECC125230D82}" srcOrd="1" destOrd="0" presId="urn:microsoft.com/office/officeart/2011/layout/CircleProcess"/>
    <dgm:cxn modelId="{B3417589-DB4E-46C9-80E6-CF606BFE2C8D}" type="presOf" srcId="{ED1ED184-962C-4AD1-9615-70658C60A4CB}" destId="{E67DCA18-73C5-42B6-A320-BEAAA533FECA}" srcOrd="0" destOrd="1" presId="urn:microsoft.com/office/officeart/2011/layout/CircleProcess"/>
    <dgm:cxn modelId="{0E958C89-58BD-4B0A-A1AB-D67B8A09B743}" type="presOf" srcId="{554425B2-B8F0-4270-8FE2-B151AD4B5102}" destId="{B5711A7D-EB10-4CBA-BCC4-36FCA034D2AC}" srcOrd="0" destOrd="1" presId="urn:microsoft.com/office/officeart/2011/layout/CircleProcess"/>
    <dgm:cxn modelId="{2C8C328E-49B2-41D1-8CDE-AF2422D89439}" type="presOf" srcId="{D836DB2F-008C-422C-B52B-EA4FC90EAB53}" destId="{154682B3-4C2E-41C7-93AC-2C0789F42852}" srcOrd="0" destOrd="0" presId="urn:microsoft.com/office/officeart/2011/layout/CircleProcess"/>
    <dgm:cxn modelId="{88AD0A92-1891-4908-9C1C-DA2A72BA2D82}" type="presOf" srcId="{87502950-B2A8-4F4B-8E26-036EF75C97C6}" destId="{9DA0DC05-682B-43DF-9775-5E0A4D10E4EF}" srcOrd="0" destOrd="0" presId="urn:microsoft.com/office/officeart/2011/layout/CircleProcess"/>
    <dgm:cxn modelId="{1DE4EA95-9C0A-458A-A8A7-F2BA7C125E86}" srcId="{4E1B0D71-E43A-4079-BAB9-2CF9D79522EE}" destId="{320FE9BB-35C8-4110-B126-9C7F82F85BD5}" srcOrd="1" destOrd="0" parTransId="{3602E162-38FC-456D-BBFC-DEBD1F4E3681}" sibTransId="{15D956C1-2A72-428D-9FCD-B23E57DDB9C3}"/>
    <dgm:cxn modelId="{6E584097-9DFE-4A64-B866-92895D5512FF}" type="presOf" srcId="{74C6D9DF-1FD2-48DE-91D7-3143272EFCE6}" destId="{EE568E74-C71A-416D-B90D-133E5F7970A4}" srcOrd="0" destOrd="3" presId="urn:microsoft.com/office/officeart/2011/layout/CircleProcess"/>
    <dgm:cxn modelId="{B9CC6798-9969-49A2-8D5F-F72A12793A0A}" type="presOf" srcId="{911651A5-69E6-49C5-9D04-2E6F1C4E3D33}" destId="{E67DCA18-73C5-42B6-A320-BEAAA533FECA}" srcOrd="0" destOrd="0" presId="urn:microsoft.com/office/officeart/2011/layout/CircleProcess"/>
    <dgm:cxn modelId="{ADF7E699-8D0C-4B4C-900F-05A3668417DB}" type="presOf" srcId="{0B3885FF-6895-4187-A077-99107276264F}" destId="{51618BFE-624B-4BFD-8B79-988EFEE95D18}" srcOrd="0" destOrd="2" presId="urn:microsoft.com/office/officeart/2011/layout/CircleProcess"/>
    <dgm:cxn modelId="{5CBFCF9D-B2D1-4286-A72B-6DCAFB7B08E9}" type="presOf" srcId="{408A16C8-B4B0-45E2-A4EE-7D2AC7906D7D}" destId="{AA4228F2-48EA-48F6-AAF4-BFD0E091A277}" srcOrd="0" destOrd="0" presId="urn:microsoft.com/office/officeart/2011/layout/CircleProcess"/>
    <dgm:cxn modelId="{1291069E-C01F-49EA-A979-49E28F3E161E}" srcId="{87502950-B2A8-4F4B-8E26-036EF75C97C6}" destId="{0ECC5A04-7769-451D-A350-C1A1DD60607A}" srcOrd="5" destOrd="0" parTransId="{2C4111C6-BDE8-4AB8-8616-905E7C909AC2}" sibTransId="{42C6F900-2D7E-4DE2-876E-B69358DCFFF8}"/>
    <dgm:cxn modelId="{677848A0-D132-4342-9589-AB68DDBF1AEB}" srcId="{87502950-B2A8-4F4B-8E26-036EF75C97C6}" destId="{B7B8EAA8-5474-43BE-A16A-1B4B6F41E1B1}" srcOrd="1" destOrd="0" parTransId="{C3EC314F-96C7-48D0-BD58-6DB13228D996}" sibTransId="{18FD6CD1-7AC9-444F-B777-802F536DA8F3}"/>
    <dgm:cxn modelId="{A37E08A5-1908-430A-B557-E59324BCC17C}" srcId="{408A16C8-B4B0-45E2-A4EE-7D2AC7906D7D}" destId="{A54ED63C-C094-49AA-ABFC-E3EB471636FC}" srcOrd="1" destOrd="0" parTransId="{F433B09E-53EC-4257-901F-D2B421A95307}" sibTransId="{723E09E9-6651-4F9B-B869-7AB4D0AD8B48}"/>
    <dgm:cxn modelId="{3DC367A6-7124-48C1-BC75-DBCA0A151E3A}" srcId="{87502950-B2A8-4F4B-8E26-036EF75C97C6}" destId="{4E1B0D71-E43A-4079-BAB9-2CF9D79522EE}" srcOrd="2" destOrd="0" parTransId="{6F0FCA64-E22E-4F52-9C6F-A373C6CC86A8}" sibTransId="{62378C15-8D64-4F5F-B105-4481E2C3F6F6}"/>
    <dgm:cxn modelId="{BD8698A9-C673-414B-BBCE-40592EAA1B23}" type="presOf" srcId="{E7BB06A9-1CC0-4058-A59C-9971383AE1C8}" destId="{A8C8D29A-70C4-4326-A031-FE6D68963318}" srcOrd="0" destOrd="0" presId="urn:microsoft.com/office/officeart/2011/layout/CircleProcess"/>
    <dgm:cxn modelId="{F554ACAE-4D86-48D8-AD2B-8044B12566D6}" type="presOf" srcId="{D836DB2F-008C-422C-B52B-EA4FC90EAB53}" destId="{AC5E2F69-0FE5-4785-B91B-7D83440E70AF}" srcOrd="1" destOrd="0" presId="urn:microsoft.com/office/officeart/2011/layout/CircleProcess"/>
    <dgm:cxn modelId="{15C06BB3-8808-4B4C-97E2-5DB4E2CC67D8}" type="presOf" srcId="{B7B8EAA8-5474-43BE-A16A-1B4B6F41E1B1}" destId="{C0D6E333-53E4-4A32-8414-292A9269980D}" srcOrd="0" destOrd="0" presId="urn:microsoft.com/office/officeart/2011/layout/CircleProcess"/>
    <dgm:cxn modelId="{47C371BD-3835-449D-93E1-715FB15878D1}" srcId="{0ECC5A04-7769-451D-A350-C1A1DD60607A}" destId="{E092B42E-F7D8-44A8-9FD6-7427AB413370}" srcOrd="2" destOrd="0" parTransId="{045379DB-A498-41FA-9A4C-FFDB19F46797}" sibTransId="{3DD30B1F-924D-4C53-B9C4-FE2D9407D025}"/>
    <dgm:cxn modelId="{7FB5ACBD-2DBA-4AFF-AB89-38D19CE4B551}" srcId="{B7B8EAA8-5474-43BE-A16A-1B4B6F41E1B1}" destId="{554425B2-B8F0-4270-8FE2-B151AD4B5102}" srcOrd="1" destOrd="0" parTransId="{7AB8DAB7-666B-4FB6-A788-AA2FFE64E3AC}" sibTransId="{0203880F-5131-409E-966E-4AC07E68DCE2}"/>
    <dgm:cxn modelId="{631114BF-134B-4825-8BA1-20DF915A2147}" type="presOf" srcId="{408A16C8-B4B0-45E2-A4EE-7D2AC7906D7D}" destId="{1B4960E0-FD29-42C7-B30B-C99CF2D94286}" srcOrd="1" destOrd="0" presId="urn:microsoft.com/office/officeart/2011/layout/CircleProcess"/>
    <dgm:cxn modelId="{C6F18DC3-1CAB-4C7D-B209-58E98D1645CF}" type="presOf" srcId="{67699228-2ACC-46D5-AE64-E7CBDB82F028}" destId="{51618BFE-624B-4BFD-8B79-988EFEE95D18}" srcOrd="0" destOrd="0" presId="urn:microsoft.com/office/officeart/2011/layout/CircleProcess"/>
    <dgm:cxn modelId="{C6AE40C9-1853-457F-A83D-D3FAA7EF0C63}" type="presOf" srcId="{E092B42E-F7D8-44A8-9FD6-7427AB413370}" destId="{E67DCA18-73C5-42B6-A320-BEAAA533FECA}" srcOrd="0" destOrd="2" presId="urn:microsoft.com/office/officeart/2011/layout/CircleProcess"/>
    <dgm:cxn modelId="{3EFC14D3-8856-4F11-B674-EAF2A3799685}" srcId="{4E1B0D71-E43A-4079-BAB9-2CF9D79522EE}" destId="{0B3885FF-6895-4187-A077-99107276264F}" srcOrd="2" destOrd="0" parTransId="{7C2B6654-325A-4127-B5F8-CD2DC651C57D}" sibTransId="{36A27D00-B6F6-417E-A56B-8E3F65BD9FF8}"/>
    <dgm:cxn modelId="{1398DFD5-8F41-4344-88F0-0706213D305F}" srcId="{408A16C8-B4B0-45E2-A4EE-7D2AC7906D7D}" destId="{11B163DE-0861-4FF8-96B5-2D51E4AC6147}" srcOrd="0" destOrd="0" parTransId="{E5F90485-0CB0-4393-B871-085877022D3F}" sibTransId="{BA88DB90-32AD-468F-BBC4-F25B676CD984}"/>
    <dgm:cxn modelId="{0FBD94DD-5C77-49C2-A829-3CA5B47FAAC6}" type="presOf" srcId="{4E1B0D71-E43A-4079-BAB9-2CF9D79522EE}" destId="{FB51086D-1A85-464D-B3F4-FE0B35FEEBA5}" srcOrd="0" destOrd="0" presId="urn:microsoft.com/office/officeart/2011/layout/CircleProcess"/>
    <dgm:cxn modelId="{0A28C6E8-6ABF-40DD-8CDC-435C39746515}" srcId="{E7BB06A9-1CC0-4058-A59C-9971383AE1C8}" destId="{4E717158-14C5-4087-924B-146CB0A79F72}" srcOrd="0" destOrd="0" parTransId="{543E5F35-BC4F-4B08-AD63-4C0401283189}" sibTransId="{5B7D6A5D-C5B0-4B64-B582-53D6CB10AB93}"/>
    <dgm:cxn modelId="{901954ED-4A3A-4ADC-BF7E-B753FDF9E5A3}" type="presOf" srcId="{B3893E7C-363B-4E1B-929B-EA5A8DB3A440}" destId="{B5711A7D-EB10-4CBA-BCC4-36FCA034D2AC}" srcOrd="0" destOrd="0" presId="urn:microsoft.com/office/officeart/2011/layout/CircleProcess"/>
    <dgm:cxn modelId="{02B1A5F3-2835-48AE-8A92-CE8D81952C24}" type="presOf" srcId="{B7B8EAA8-5474-43BE-A16A-1B4B6F41E1B1}" destId="{101725EE-BFFB-4678-802F-A5FA58AA7DE2}" srcOrd="1" destOrd="0" presId="urn:microsoft.com/office/officeart/2011/layout/CircleProcess"/>
    <dgm:cxn modelId="{216BC5F8-822F-4E25-AA70-86A38F009357}" srcId="{D836DB2F-008C-422C-B52B-EA4FC90EAB53}" destId="{8CB36B06-261E-41A2-AC8F-5B16371E345A}" srcOrd="0" destOrd="0" parTransId="{0235EA91-61E3-4C22-9367-4CAC578A3D6A}" sibTransId="{899771C5-D396-480C-87D4-911C6F81CDCF}"/>
    <dgm:cxn modelId="{A8F8D7F8-C52D-47E4-A312-E4FC02D548F0}" type="presOf" srcId="{A54ED63C-C094-49AA-ABFC-E3EB471636FC}" destId="{EE568E74-C71A-416D-B90D-133E5F7970A4}" srcOrd="0" destOrd="1" presId="urn:microsoft.com/office/officeart/2011/layout/CircleProcess"/>
    <dgm:cxn modelId="{65D84FF9-C341-4B4B-94A8-B042C76611EF}" srcId="{B7B8EAA8-5474-43BE-A16A-1B4B6F41E1B1}" destId="{AE5AB303-76F5-4C72-B4F1-676D76A27189}" srcOrd="3" destOrd="0" parTransId="{D08F1071-61CF-4A9D-8B0F-F81683399224}" sibTransId="{18D48558-5A56-4C86-9AE1-B699401BE4AA}"/>
    <dgm:cxn modelId="{11320CFD-11AF-41D6-BC00-7475F5BBAABA}" srcId="{0ECC5A04-7769-451D-A350-C1A1DD60607A}" destId="{ED1ED184-962C-4AD1-9615-70658C60A4CB}" srcOrd="1" destOrd="0" parTransId="{F1AAF6E4-2E67-459E-9DE5-33A20C8FC286}" sibTransId="{8DB96ECF-45B1-4D20-AEDA-57A225FE3F5D}"/>
    <dgm:cxn modelId="{0FBF5BFF-C6D9-4864-9E0B-57B39F2E276C}" srcId="{87502950-B2A8-4F4B-8E26-036EF75C97C6}" destId="{408A16C8-B4B0-45E2-A4EE-7D2AC7906D7D}" srcOrd="0" destOrd="0" parTransId="{A0D159E8-41C0-4FF6-828B-5B7A775A6F8C}" sibTransId="{252256D0-0F9F-4F18-9BF6-2124919B3378}"/>
    <dgm:cxn modelId="{EBA74D30-4858-4B16-B523-D693536B7902}" type="presParOf" srcId="{9DA0DC05-682B-43DF-9775-5E0A4D10E4EF}" destId="{C732D5AA-F02D-4343-95B8-1BF5E1A20124}" srcOrd="0" destOrd="0" presId="urn:microsoft.com/office/officeart/2011/layout/CircleProcess"/>
    <dgm:cxn modelId="{3EFC2B3F-21AA-4644-B2BB-F389D5EE398E}" type="presParOf" srcId="{C732D5AA-F02D-4343-95B8-1BF5E1A20124}" destId="{0443FFE3-BF55-4F8F-9398-21C599495BD9}" srcOrd="0" destOrd="0" presId="urn:microsoft.com/office/officeart/2011/layout/CircleProcess"/>
    <dgm:cxn modelId="{DB22B234-8829-4903-957B-B4EC2746BF56}" type="presParOf" srcId="{9DA0DC05-682B-43DF-9775-5E0A4D10E4EF}" destId="{134D8A77-F1DC-4B6D-BA0A-D2B9871D95AA}" srcOrd="1" destOrd="0" presId="urn:microsoft.com/office/officeart/2011/layout/CircleProcess"/>
    <dgm:cxn modelId="{0071AE70-2B14-485A-ADE7-B006457D8073}" type="presParOf" srcId="{134D8A77-F1DC-4B6D-BA0A-D2B9871D95AA}" destId="{154682B3-4C2E-41C7-93AC-2C0789F42852}" srcOrd="0" destOrd="0" presId="urn:microsoft.com/office/officeart/2011/layout/CircleProcess"/>
    <dgm:cxn modelId="{29D36F50-5887-4DF3-9814-C9637238CBAF}" type="presParOf" srcId="{9DA0DC05-682B-43DF-9775-5E0A4D10E4EF}" destId="{A1808BBB-25A8-4E83-87D9-B9ED2DF637F0}" srcOrd="2" destOrd="0" presId="urn:microsoft.com/office/officeart/2011/layout/CircleProcess"/>
    <dgm:cxn modelId="{4EF40304-2172-43B6-838E-7E4B2D26EFAC}" type="presParOf" srcId="{9DA0DC05-682B-43DF-9775-5E0A4D10E4EF}" destId="{AC5E2F69-0FE5-4785-B91B-7D83440E70AF}" srcOrd="3" destOrd="0" presId="urn:microsoft.com/office/officeart/2011/layout/CircleProcess"/>
    <dgm:cxn modelId="{6D2A6524-1A0A-4C97-9AE5-C702E2EA9606}" type="presParOf" srcId="{9DA0DC05-682B-43DF-9775-5E0A4D10E4EF}" destId="{F4B46F3A-DE2E-4E09-ADEA-FAF20D79FD95}" srcOrd="4" destOrd="0" presId="urn:microsoft.com/office/officeart/2011/layout/CircleProcess"/>
    <dgm:cxn modelId="{A5E0508D-06BB-487C-897E-B23837C4704C}" type="presParOf" srcId="{F4B46F3A-DE2E-4E09-ADEA-FAF20D79FD95}" destId="{316491E9-5ACD-43CC-961C-7CAE1C4280DD}" srcOrd="0" destOrd="0" presId="urn:microsoft.com/office/officeart/2011/layout/CircleProcess"/>
    <dgm:cxn modelId="{492CDDAB-3535-4AF0-B175-62BF9DEE43A8}" type="presParOf" srcId="{9DA0DC05-682B-43DF-9775-5E0A4D10E4EF}" destId="{9C261717-E6DA-4AD5-BA22-E9B90E50AF09}" srcOrd="5" destOrd="0" presId="urn:microsoft.com/office/officeart/2011/layout/CircleProcess"/>
    <dgm:cxn modelId="{5C255EA2-2C3E-4806-8279-49A9C749CAF2}" type="presParOf" srcId="{9C261717-E6DA-4AD5-BA22-E9B90E50AF09}" destId="{6B1E128F-B158-4E4F-BAF9-33D696398C4B}" srcOrd="0" destOrd="0" presId="urn:microsoft.com/office/officeart/2011/layout/CircleProcess"/>
    <dgm:cxn modelId="{D0A23D0E-EE96-4B54-B50F-69C7602518B9}" type="presParOf" srcId="{9DA0DC05-682B-43DF-9775-5E0A4D10E4EF}" destId="{E67DCA18-73C5-42B6-A320-BEAAA533FECA}" srcOrd="6" destOrd="0" presId="urn:microsoft.com/office/officeart/2011/layout/CircleProcess"/>
    <dgm:cxn modelId="{1FBCADD5-A68E-43DD-ACCE-4113BF5E918D}" type="presParOf" srcId="{9DA0DC05-682B-43DF-9775-5E0A4D10E4EF}" destId="{87C958A3-09DD-4FCB-8A53-ECC125230D82}" srcOrd="7" destOrd="0" presId="urn:microsoft.com/office/officeart/2011/layout/CircleProcess"/>
    <dgm:cxn modelId="{D9ABD271-8A17-4DC6-A36D-E9F4EB064DD7}" type="presParOf" srcId="{9DA0DC05-682B-43DF-9775-5E0A4D10E4EF}" destId="{CBBB2FC0-DA55-4D21-8150-9524F6B1BFA4}" srcOrd="8" destOrd="0" presId="urn:microsoft.com/office/officeart/2011/layout/CircleProcess"/>
    <dgm:cxn modelId="{38D736D2-C3E0-47BF-90D5-ED473DF5552E}" type="presParOf" srcId="{CBBB2FC0-DA55-4D21-8150-9524F6B1BFA4}" destId="{530B099E-510B-4D54-A9EE-3FFC431658CD}" srcOrd="0" destOrd="0" presId="urn:microsoft.com/office/officeart/2011/layout/CircleProcess"/>
    <dgm:cxn modelId="{E2FEE62A-3477-4243-B7F4-F0752DB2F37D}" type="presParOf" srcId="{9DA0DC05-682B-43DF-9775-5E0A4D10E4EF}" destId="{47B9FC8E-5804-4BEF-A9EF-775CB9D7881C}" srcOrd="9" destOrd="0" presId="urn:microsoft.com/office/officeart/2011/layout/CircleProcess"/>
    <dgm:cxn modelId="{2088764F-00A8-4DAB-B4EE-DC333C7E1B20}" type="presParOf" srcId="{47B9FC8E-5804-4BEF-A9EF-775CB9D7881C}" destId="{A8C8D29A-70C4-4326-A031-FE6D68963318}" srcOrd="0" destOrd="0" presId="urn:microsoft.com/office/officeart/2011/layout/CircleProcess"/>
    <dgm:cxn modelId="{0D9C8634-F20B-4DE3-8F3E-AB5D50D47C07}" type="presParOf" srcId="{9DA0DC05-682B-43DF-9775-5E0A4D10E4EF}" destId="{D4F9A930-205E-42C0-91BE-ACB8E91E8E92}" srcOrd="10" destOrd="0" presId="urn:microsoft.com/office/officeart/2011/layout/CircleProcess"/>
    <dgm:cxn modelId="{C5408CBF-B118-4305-AF67-DC7C7938CEE4}" type="presParOf" srcId="{9DA0DC05-682B-43DF-9775-5E0A4D10E4EF}" destId="{941144A7-9B47-4E3C-8B21-A14023E56482}" srcOrd="11" destOrd="0" presId="urn:microsoft.com/office/officeart/2011/layout/CircleProcess"/>
    <dgm:cxn modelId="{DCE12596-39C6-4A09-942E-5BADAAA77981}" type="presParOf" srcId="{9DA0DC05-682B-43DF-9775-5E0A4D10E4EF}" destId="{0B93FEC2-9ABD-4A0F-AEE9-189276BF3722}" srcOrd="12" destOrd="0" presId="urn:microsoft.com/office/officeart/2011/layout/CircleProcess"/>
    <dgm:cxn modelId="{05F82886-08A7-471F-A53F-755CED89FDF3}" type="presParOf" srcId="{0B93FEC2-9ABD-4A0F-AEE9-189276BF3722}" destId="{D9DF2E23-FBA0-4D37-9A43-212E378DEB63}" srcOrd="0" destOrd="0" presId="urn:microsoft.com/office/officeart/2011/layout/CircleProcess"/>
    <dgm:cxn modelId="{173EA570-74B0-4503-A3EE-32A381CF58B0}" type="presParOf" srcId="{9DA0DC05-682B-43DF-9775-5E0A4D10E4EF}" destId="{91E3499D-2724-4DC3-9C9F-6C78D0155010}" srcOrd="13" destOrd="0" presId="urn:microsoft.com/office/officeart/2011/layout/CircleProcess"/>
    <dgm:cxn modelId="{ED61B659-8AF4-428B-9A5D-3B748F2BCAE0}" type="presParOf" srcId="{91E3499D-2724-4DC3-9C9F-6C78D0155010}" destId="{82A09206-5499-4B82-9647-D4F7CB7961E6}" srcOrd="0" destOrd="0" presId="urn:microsoft.com/office/officeart/2011/layout/CircleProcess"/>
    <dgm:cxn modelId="{EE18E1A2-CB77-4F11-9B16-2D21D574ABBD}" type="presParOf" srcId="{9DA0DC05-682B-43DF-9775-5E0A4D10E4EF}" destId="{636DAF9B-3038-4D21-B6D4-F002E98EEAEC}" srcOrd="14" destOrd="0" presId="urn:microsoft.com/office/officeart/2011/layout/CircleProcess"/>
    <dgm:cxn modelId="{ACABFB00-41FF-482C-B54F-192F17D55B10}" type="presParOf" srcId="{9DA0DC05-682B-43DF-9775-5E0A4D10E4EF}" destId="{C796F11F-A480-41EF-89DE-48F2094363A0}" srcOrd="15" destOrd="0" presId="urn:microsoft.com/office/officeart/2011/layout/CircleProcess"/>
    <dgm:cxn modelId="{C7022BBD-9E45-43A9-8222-94967233FBA7}" type="presParOf" srcId="{9DA0DC05-682B-43DF-9775-5E0A4D10E4EF}" destId="{1F26622E-6A2C-46CB-8819-5CB175F20517}" srcOrd="16" destOrd="0" presId="urn:microsoft.com/office/officeart/2011/layout/CircleProcess"/>
    <dgm:cxn modelId="{52AE2908-4C9D-4C1D-80B7-399D138EB01F}" type="presParOf" srcId="{1F26622E-6A2C-46CB-8819-5CB175F20517}" destId="{201CF453-38DD-418F-8A5F-A73AE9A28CA6}" srcOrd="0" destOrd="0" presId="urn:microsoft.com/office/officeart/2011/layout/CircleProcess"/>
    <dgm:cxn modelId="{69F4BC1E-83E8-4289-8059-211480E45261}" type="presParOf" srcId="{9DA0DC05-682B-43DF-9775-5E0A4D10E4EF}" destId="{5AEFE56B-7801-4B08-A998-2236292D985E}" srcOrd="17" destOrd="0" presId="urn:microsoft.com/office/officeart/2011/layout/CircleProcess"/>
    <dgm:cxn modelId="{74538120-35C0-4B1B-9B51-C9FD5C20D95D}" type="presParOf" srcId="{5AEFE56B-7801-4B08-A998-2236292D985E}" destId="{FB51086D-1A85-464D-B3F4-FE0B35FEEBA5}" srcOrd="0" destOrd="0" presId="urn:microsoft.com/office/officeart/2011/layout/CircleProcess"/>
    <dgm:cxn modelId="{14E46CE7-71B3-4246-AF87-AF744BE2D306}" type="presParOf" srcId="{9DA0DC05-682B-43DF-9775-5E0A4D10E4EF}" destId="{51618BFE-624B-4BFD-8B79-988EFEE95D18}" srcOrd="18" destOrd="0" presId="urn:microsoft.com/office/officeart/2011/layout/CircleProcess"/>
    <dgm:cxn modelId="{FC57945E-5A78-449F-9AE4-12C6F0051AAC}" type="presParOf" srcId="{9DA0DC05-682B-43DF-9775-5E0A4D10E4EF}" destId="{6DE891F0-7340-4735-9BDC-574D02F21E02}" srcOrd="19" destOrd="0" presId="urn:microsoft.com/office/officeart/2011/layout/CircleProcess"/>
    <dgm:cxn modelId="{2652F833-6560-4AB9-A942-7073A931B864}" type="presParOf" srcId="{9DA0DC05-682B-43DF-9775-5E0A4D10E4EF}" destId="{6159AE14-0ED2-4D7B-ADBD-8EF8CB5C500B}" srcOrd="20" destOrd="0" presId="urn:microsoft.com/office/officeart/2011/layout/CircleProcess"/>
    <dgm:cxn modelId="{C84D0B88-052D-47FE-85EE-16A3E00B852D}" type="presParOf" srcId="{6159AE14-0ED2-4D7B-ADBD-8EF8CB5C500B}" destId="{43E84C01-5E5A-4C8F-A291-727DEF2D1F9E}" srcOrd="0" destOrd="0" presId="urn:microsoft.com/office/officeart/2011/layout/CircleProcess"/>
    <dgm:cxn modelId="{1F23F93E-D729-465B-B4E3-4F4305E27DF0}" type="presParOf" srcId="{9DA0DC05-682B-43DF-9775-5E0A4D10E4EF}" destId="{B04C76E9-E08E-48A0-815A-15C720C5E7A0}" srcOrd="21" destOrd="0" presId="urn:microsoft.com/office/officeart/2011/layout/CircleProcess"/>
    <dgm:cxn modelId="{2D3B55D2-1BE1-4B92-B4AA-07671902AC8A}" type="presParOf" srcId="{B04C76E9-E08E-48A0-815A-15C720C5E7A0}" destId="{C0D6E333-53E4-4A32-8414-292A9269980D}" srcOrd="0" destOrd="0" presId="urn:microsoft.com/office/officeart/2011/layout/CircleProcess"/>
    <dgm:cxn modelId="{8A3A64DD-D330-4E8C-AD54-D5671B1A3E7F}" type="presParOf" srcId="{9DA0DC05-682B-43DF-9775-5E0A4D10E4EF}" destId="{B5711A7D-EB10-4CBA-BCC4-36FCA034D2AC}" srcOrd="22" destOrd="0" presId="urn:microsoft.com/office/officeart/2011/layout/CircleProcess"/>
    <dgm:cxn modelId="{E8B1CC95-2AA2-47CE-AB6A-7E68050BC84E}" type="presParOf" srcId="{9DA0DC05-682B-43DF-9775-5E0A4D10E4EF}" destId="{101725EE-BFFB-4678-802F-A5FA58AA7DE2}" srcOrd="23" destOrd="0" presId="urn:microsoft.com/office/officeart/2011/layout/CircleProcess"/>
    <dgm:cxn modelId="{C6DAEFFC-22C0-4B62-9DE0-9EF63717431F}" type="presParOf" srcId="{9DA0DC05-682B-43DF-9775-5E0A4D10E4EF}" destId="{938B1C5B-9020-451D-A067-9E9EFF0E01E9}" srcOrd="24" destOrd="0" presId="urn:microsoft.com/office/officeart/2011/layout/CircleProcess"/>
    <dgm:cxn modelId="{5D205B6A-F927-4293-A365-06316761E62A}" type="presParOf" srcId="{938B1C5B-9020-451D-A067-9E9EFF0E01E9}" destId="{79E056EF-764D-4BD8-B3A9-AF02B40DF25F}" srcOrd="0" destOrd="0" presId="urn:microsoft.com/office/officeart/2011/layout/CircleProcess"/>
    <dgm:cxn modelId="{E69D8FAB-09DE-400D-952D-9A5F151662B1}" type="presParOf" srcId="{9DA0DC05-682B-43DF-9775-5E0A4D10E4EF}" destId="{D6FCA842-1829-4077-87A9-C6173EC8CB7C}" srcOrd="25" destOrd="0" presId="urn:microsoft.com/office/officeart/2011/layout/CircleProcess"/>
    <dgm:cxn modelId="{EE500362-0625-4FF3-A700-8EBA4D97BC77}" type="presParOf" srcId="{D6FCA842-1829-4077-87A9-C6173EC8CB7C}" destId="{AA4228F2-48EA-48F6-AAF4-BFD0E091A277}" srcOrd="0" destOrd="0" presId="urn:microsoft.com/office/officeart/2011/layout/CircleProcess"/>
    <dgm:cxn modelId="{4946722F-68B7-4BF0-8A26-3B43792E3241}" type="presParOf" srcId="{9DA0DC05-682B-43DF-9775-5E0A4D10E4EF}" destId="{EE568E74-C71A-416D-B90D-133E5F7970A4}" srcOrd="26" destOrd="0" presId="urn:microsoft.com/office/officeart/2011/layout/CircleProcess"/>
    <dgm:cxn modelId="{22126C6F-A8AC-4548-9255-A6D6A02AF087}" type="presParOf" srcId="{9DA0DC05-682B-43DF-9775-5E0A4D10E4EF}" destId="{1B4960E0-FD29-42C7-B30B-C99CF2D94286}" srcOrd="27" destOrd="0" presId="urn:microsoft.com/office/officeart/2011/layout/Circle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43FFE3-BF55-4F8F-9398-21C599495BD9}">
      <dsp:nvSpPr>
        <dsp:cNvPr id="0" name=""/>
        <dsp:cNvSpPr/>
      </dsp:nvSpPr>
      <dsp:spPr>
        <a:xfrm>
          <a:off x="8475366" y="2196628"/>
          <a:ext cx="1306258" cy="1305858"/>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54682B3-4C2E-41C7-93AC-2C0789F42852}">
      <dsp:nvSpPr>
        <dsp:cNvPr id="0" name=""/>
        <dsp:cNvSpPr/>
      </dsp:nvSpPr>
      <dsp:spPr>
        <a:xfrm>
          <a:off x="8519744" y="2240164"/>
          <a:ext cx="1218467" cy="1218786"/>
        </a:xfrm>
        <a:prstGeom prst="ellipse">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Unit Team Repeat Process for Part 2</a:t>
          </a:r>
        </a:p>
      </dsp:txBody>
      <dsp:txXfrm>
        <a:off x="8693397" y="2414309"/>
        <a:ext cx="870196" cy="870496"/>
      </dsp:txXfrm>
    </dsp:sp>
    <dsp:sp modelId="{A1808BBB-25A8-4E83-87D9-B9ED2DF637F0}">
      <dsp:nvSpPr>
        <dsp:cNvPr id="0" name=""/>
        <dsp:cNvSpPr/>
      </dsp:nvSpPr>
      <dsp:spPr>
        <a:xfrm>
          <a:off x="8519744" y="3526546"/>
          <a:ext cx="1218467" cy="715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t>Commencing a minimum of 4 weeks before the event</a:t>
          </a:r>
        </a:p>
      </dsp:txBody>
      <dsp:txXfrm>
        <a:off x="8519744" y="3526546"/>
        <a:ext cx="1218467" cy="715827"/>
      </dsp:txXfrm>
    </dsp:sp>
    <dsp:sp modelId="{316491E9-5ACD-43CC-961C-7CAE1C4280DD}">
      <dsp:nvSpPr>
        <dsp:cNvPr id="0" name=""/>
        <dsp:cNvSpPr/>
      </dsp:nvSpPr>
      <dsp:spPr>
        <a:xfrm rot="2700000">
          <a:off x="7126344" y="2196481"/>
          <a:ext cx="1305923" cy="1305923"/>
        </a:xfrm>
        <a:prstGeom prst="teardrop">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B1E128F-B158-4E4F-BAF9-33D696398C4B}">
      <dsp:nvSpPr>
        <dsp:cNvPr id="0" name=""/>
        <dsp:cNvSpPr/>
      </dsp:nvSpPr>
      <dsp:spPr>
        <a:xfrm>
          <a:off x="7170072" y="2240164"/>
          <a:ext cx="1218467" cy="1218786"/>
        </a:xfrm>
        <a:prstGeom prst="ellipse">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Commissioner/ REN approver</a:t>
          </a:r>
        </a:p>
      </dsp:txBody>
      <dsp:txXfrm>
        <a:off x="7343725" y="2414309"/>
        <a:ext cx="870196" cy="870496"/>
      </dsp:txXfrm>
    </dsp:sp>
    <dsp:sp modelId="{E67DCA18-73C5-42B6-A320-BEAAA533FECA}">
      <dsp:nvSpPr>
        <dsp:cNvPr id="0" name=""/>
        <dsp:cNvSpPr/>
      </dsp:nvSpPr>
      <dsp:spPr>
        <a:xfrm>
          <a:off x="7170072" y="3526546"/>
          <a:ext cx="1218467" cy="715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t>Follows up required actions</a:t>
          </a:r>
        </a:p>
        <a:p>
          <a:pPr marL="57150" lvl="1" indent="-57150" algn="l" defTabSz="488950">
            <a:lnSpc>
              <a:spcPct val="90000"/>
            </a:lnSpc>
            <a:spcBef>
              <a:spcPct val="0"/>
            </a:spcBef>
            <a:spcAft>
              <a:spcPct val="15000"/>
            </a:spcAft>
            <a:buChar char="•"/>
          </a:pPr>
          <a:r>
            <a:rPr lang="en-GB" sz="1100" kern="1200"/>
            <a:t>Once complete either approves and returns, or advises of amendments needed or reasons for non approval</a:t>
          </a:r>
        </a:p>
        <a:p>
          <a:pPr marL="57150" lvl="1" indent="-57150" algn="l" defTabSz="488950">
            <a:lnSpc>
              <a:spcPct val="90000"/>
            </a:lnSpc>
            <a:spcBef>
              <a:spcPct val="0"/>
            </a:spcBef>
            <a:spcAft>
              <a:spcPct val="15000"/>
            </a:spcAft>
            <a:buChar char="•"/>
          </a:pPr>
          <a:r>
            <a:rPr lang="en-GB" sz="1100" kern="1200"/>
            <a:t>Approves risk assessment, programme (and home contact arrangements for Part 2)</a:t>
          </a:r>
        </a:p>
      </dsp:txBody>
      <dsp:txXfrm>
        <a:off x="7170072" y="3526546"/>
        <a:ext cx="1218467" cy="715827"/>
      </dsp:txXfrm>
    </dsp:sp>
    <dsp:sp modelId="{530B099E-510B-4D54-A9EE-3FFC431658CD}">
      <dsp:nvSpPr>
        <dsp:cNvPr id="0" name=""/>
        <dsp:cNvSpPr/>
      </dsp:nvSpPr>
      <dsp:spPr>
        <a:xfrm rot="2700000">
          <a:off x="5777636" y="2196481"/>
          <a:ext cx="1305923" cy="1305923"/>
        </a:xfrm>
        <a:prstGeom prst="teardrop">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8C8D29A-70C4-4326-A031-FE6D68963318}">
      <dsp:nvSpPr>
        <dsp:cNvPr id="0" name=""/>
        <dsp:cNvSpPr/>
      </dsp:nvSpPr>
      <dsp:spPr>
        <a:xfrm>
          <a:off x="5820399" y="2240164"/>
          <a:ext cx="1218467" cy="1218786"/>
        </a:xfrm>
        <a:prstGeom prst="ellipse">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Activity Advisor (water/climbing/walking etc.)</a:t>
          </a:r>
        </a:p>
      </dsp:txBody>
      <dsp:txXfrm>
        <a:off x="5995017" y="2414309"/>
        <a:ext cx="870196" cy="870496"/>
      </dsp:txXfrm>
    </dsp:sp>
    <dsp:sp modelId="{D4F9A930-205E-42C0-91BE-ACB8E91E8E92}">
      <dsp:nvSpPr>
        <dsp:cNvPr id="0" name=""/>
        <dsp:cNvSpPr/>
      </dsp:nvSpPr>
      <dsp:spPr>
        <a:xfrm>
          <a:off x="5820399" y="3526546"/>
          <a:ext cx="1218467" cy="715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t>Comments and support for any activities requiring oversight such as water, climbing or walking</a:t>
          </a:r>
        </a:p>
      </dsp:txBody>
      <dsp:txXfrm>
        <a:off x="5820399" y="3526546"/>
        <a:ext cx="1218467" cy="715827"/>
      </dsp:txXfrm>
    </dsp:sp>
    <dsp:sp modelId="{D9DF2E23-FBA0-4D37-9A43-212E378DEB63}">
      <dsp:nvSpPr>
        <dsp:cNvPr id="0" name=""/>
        <dsp:cNvSpPr/>
      </dsp:nvSpPr>
      <dsp:spPr>
        <a:xfrm rot="2700000">
          <a:off x="4427964" y="2196481"/>
          <a:ext cx="1305923" cy="1305923"/>
        </a:xfrm>
        <a:prstGeom prst="teardrop">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2A09206-5499-4B82-9647-D4F7CB7961E6}">
      <dsp:nvSpPr>
        <dsp:cNvPr id="0" name=""/>
        <dsp:cNvSpPr/>
      </dsp:nvSpPr>
      <dsp:spPr>
        <a:xfrm>
          <a:off x="4471692" y="2240164"/>
          <a:ext cx="1218467" cy="1218786"/>
        </a:xfrm>
        <a:prstGeom prst="ellipse">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Residential Advisor (Section specific)</a:t>
          </a:r>
        </a:p>
      </dsp:txBody>
      <dsp:txXfrm>
        <a:off x="4645345" y="2414309"/>
        <a:ext cx="870196" cy="870496"/>
      </dsp:txXfrm>
    </dsp:sp>
    <dsp:sp modelId="{636DAF9B-3038-4D21-B6D4-F002E98EEAEC}">
      <dsp:nvSpPr>
        <dsp:cNvPr id="0" name=""/>
        <dsp:cNvSpPr/>
      </dsp:nvSpPr>
      <dsp:spPr>
        <a:xfrm>
          <a:off x="4471692" y="3526546"/>
          <a:ext cx="1218467" cy="715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t>Checks and comments on REN form</a:t>
          </a:r>
        </a:p>
        <a:p>
          <a:pPr marL="57150" lvl="1" indent="-57150" algn="l" defTabSz="488950">
            <a:lnSpc>
              <a:spcPct val="90000"/>
            </a:lnSpc>
            <a:spcBef>
              <a:spcPct val="0"/>
            </a:spcBef>
            <a:spcAft>
              <a:spcPct val="15000"/>
            </a:spcAft>
            <a:buChar char="•"/>
          </a:pPr>
          <a:r>
            <a:rPr lang="en-GB" sz="1100" kern="1200"/>
            <a:t>Considers need for activity advisor oversight</a:t>
          </a:r>
        </a:p>
        <a:p>
          <a:pPr marL="57150" lvl="1" indent="-57150" algn="l" defTabSz="488950">
            <a:lnSpc>
              <a:spcPct val="90000"/>
            </a:lnSpc>
            <a:spcBef>
              <a:spcPct val="0"/>
            </a:spcBef>
            <a:spcAft>
              <a:spcPct val="15000"/>
            </a:spcAft>
            <a:buChar char="•"/>
          </a:pPr>
          <a:r>
            <a:rPr lang="en-GB" sz="1100" kern="1200"/>
            <a:t> Forwards on to activity advisor if necessary</a:t>
          </a:r>
        </a:p>
        <a:p>
          <a:pPr marL="57150" lvl="1" indent="-57150" algn="l" defTabSz="488950">
            <a:lnSpc>
              <a:spcPct val="90000"/>
            </a:lnSpc>
            <a:spcBef>
              <a:spcPct val="0"/>
            </a:spcBef>
            <a:spcAft>
              <a:spcPct val="15000"/>
            </a:spcAft>
            <a:buChar char="•"/>
          </a:pPr>
          <a:r>
            <a:rPr lang="en-GB" sz="1100" kern="1200"/>
            <a:t>Returns REN form to local commissioner/ REN Approver advising of actions/approval.</a:t>
          </a:r>
        </a:p>
      </dsp:txBody>
      <dsp:txXfrm>
        <a:off x="4471692" y="3526546"/>
        <a:ext cx="1218467" cy="715827"/>
      </dsp:txXfrm>
    </dsp:sp>
    <dsp:sp modelId="{201CF453-38DD-418F-8A5F-A73AE9A28CA6}">
      <dsp:nvSpPr>
        <dsp:cNvPr id="0" name=""/>
        <dsp:cNvSpPr/>
      </dsp:nvSpPr>
      <dsp:spPr>
        <a:xfrm rot="2700000">
          <a:off x="3078292" y="2196481"/>
          <a:ext cx="1305923" cy="1305923"/>
        </a:xfrm>
        <a:prstGeom prst="teardrop">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B51086D-1A85-464D-B3F4-FE0B35FEEBA5}">
      <dsp:nvSpPr>
        <dsp:cNvPr id="0" name=""/>
        <dsp:cNvSpPr/>
      </dsp:nvSpPr>
      <dsp:spPr>
        <a:xfrm>
          <a:off x="3122020" y="2240164"/>
          <a:ext cx="1218467" cy="1218786"/>
        </a:xfrm>
        <a:prstGeom prst="ellipse">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Office</a:t>
          </a:r>
        </a:p>
      </dsp:txBody>
      <dsp:txXfrm>
        <a:off x="3295673" y="2414309"/>
        <a:ext cx="870196" cy="870496"/>
      </dsp:txXfrm>
    </dsp:sp>
    <dsp:sp modelId="{51618BFE-624B-4BFD-8B79-988EFEE95D18}">
      <dsp:nvSpPr>
        <dsp:cNvPr id="0" name=""/>
        <dsp:cNvSpPr/>
      </dsp:nvSpPr>
      <dsp:spPr>
        <a:xfrm>
          <a:off x="3122020" y="3526546"/>
          <a:ext cx="1218467" cy="715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t>Completes REN schedule with dates</a:t>
          </a:r>
        </a:p>
        <a:p>
          <a:pPr marL="57150" lvl="1" indent="-57150" algn="l" defTabSz="488950">
            <a:lnSpc>
              <a:spcPct val="90000"/>
            </a:lnSpc>
            <a:spcBef>
              <a:spcPct val="0"/>
            </a:spcBef>
            <a:spcAft>
              <a:spcPct val="15000"/>
            </a:spcAft>
            <a:buChar char="•"/>
          </a:pPr>
          <a:r>
            <a:rPr lang="en-GB" sz="1100" kern="1200"/>
            <a:t>Office advises the unit and commissioner of any action needed (e.g. missing training/DBS's)</a:t>
          </a:r>
        </a:p>
        <a:p>
          <a:pPr marL="57150" lvl="1" indent="-57150" algn="l" defTabSz="488950">
            <a:lnSpc>
              <a:spcPct val="90000"/>
            </a:lnSpc>
            <a:spcBef>
              <a:spcPct val="0"/>
            </a:spcBef>
            <a:spcAft>
              <a:spcPct val="15000"/>
            </a:spcAft>
            <a:buChar char="•"/>
          </a:pPr>
          <a:r>
            <a:rPr lang="en-GB" sz="1100" kern="1200"/>
            <a:t>Office forward the form to the section Residential Advisor (form &amp; table of qualifications)</a:t>
          </a:r>
        </a:p>
      </dsp:txBody>
      <dsp:txXfrm>
        <a:off x="3122020" y="3526546"/>
        <a:ext cx="1218467" cy="715827"/>
      </dsp:txXfrm>
    </dsp:sp>
    <dsp:sp modelId="{43E84C01-5E5A-4C8F-A291-727DEF2D1F9E}">
      <dsp:nvSpPr>
        <dsp:cNvPr id="0" name=""/>
        <dsp:cNvSpPr/>
      </dsp:nvSpPr>
      <dsp:spPr>
        <a:xfrm rot="2700000">
          <a:off x="1729584" y="2196481"/>
          <a:ext cx="1305923" cy="1305923"/>
        </a:xfrm>
        <a:prstGeom prst="teardrop">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0D6E333-53E4-4A32-8414-292A9269980D}">
      <dsp:nvSpPr>
        <dsp:cNvPr id="0" name=""/>
        <dsp:cNvSpPr/>
      </dsp:nvSpPr>
      <dsp:spPr>
        <a:xfrm>
          <a:off x="1772347" y="2240164"/>
          <a:ext cx="1218467" cy="1218786"/>
        </a:xfrm>
        <a:prstGeom prst="ellipse">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Commissioner/ REN approver</a:t>
          </a:r>
        </a:p>
      </dsp:txBody>
      <dsp:txXfrm>
        <a:off x="1946965" y="2414309"/>
        <a:ext cx="870196" cy="870496"/>
      </dsp:txXfrm>
    </dsp:sp>
    <dsp:sp modelId="{B5711A7D-EB10-4CBA-BCC4-36FCA034D2AC}">
      <dsp:nvSpPr>
        <dsp:cNvPr id="0" name=""/>
        <dsp:cNvSpPr/>
      </dsp:nvSpPr>
      <dsp:spPr>
        <a:xfrm>
          <a:off x="1772347" y="3526546"/>
          <a:ext cx="1218467" cy="715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a:t>Checks REN form is fully completed</a:t>
          </a:r>
        </a:p>
        <a:p>
          <a:pPr marL="57150" lvl="1" indent="-57150" algn="l" defTabSz="488950">
            <a:lnSpc>
              <a:spcPct val="90000"/>
            </a:lnSpc>
            <a:spcBef>
              <a:spcPct val="0"/>
            </a:spcBef>
            <a:spcAft>
              <a:spcPct val="15000"/>
            </a:spcAft>
            <a:buChar char="•"/>
          </a:pPr>
          <a:r>
            <a:rPr lang="en-GB" sz="1100" kern="1200"/>
            <a:t>Checks the submitted risk assessment</a:t>
          </a:r>
        </a:p>
        <a:p>
          <a:pPr marL="57150" lvl="1" indent="-57150" algn="l" defTabSz="488950">
            <a:lnSpc>
              <a:spcPct val="90000"/>
            </a:lnSpc>
            <a:spcBef>
              <a:spcPct val="0"/>
            </a:spcBef>
            <a:spcAft>
              <a:spcPct val="15000"/>
            </a:spcAft>
            <a:buChar char="•"/>
          </a:pPr>
          <a:r>
            <a:rPr lang="en-GB" sz="1100" kern="1200"/>
            <a:t>Forward REN form and attachments to REN@girlguidingleeds.org.uk </a:t>
          </a:r>
        </a:p>
        <a:p>
          <a:pPr marL="57150" lvl="1" indent="-57150" algn="l" defTabSz="488950">
            <a:lnSpc>
              <a:spcPct val="90000"/>
            </a:lnSpc>
            <a:spcBef>
              <a:spcPct val="0"/>
            </a:spcBef>
            <a:spcAft>
              <a:spcPct val="15000"/>
            </a:spcAft>
            <a:buChar char="•"/>
          </a:pPr>
          <a:endParaRPr lang="en-GB" sz="1100" kern="1200"/>
        </a:p>
      </dsp:txBody>
      <dsp:txXfrm>
        <a:off x="1772347" y="3526546"/>
        <a:ext cx="1218467" cy="715827"/>
      </dsp:txXfrm>
    </dsp:sp>
    <dsp:sp modelId="{79E056EF-764D-4BD8-B3A9-AF02B40DF25F}">
      <dsp:nvSpPr>
        <dsp:cNvPr id="0" name=""/>
        <dsp:cNvSpPr/>
      </dsp:nvSpPr>
      <dsp:spPr>
        <a:xfrm rot="2700000">
          <a:off x="379912" y="2196481"/>
          <a:ext cx="1305923" cy="1305923"/>
        </a:xfrm>
        <a:prstGeom prst="teardrop">
          <a:avLst>
            <a:gd name="adj" fmla="val 1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A4228F2-48EA-48F6-AAF4-BFD0E091A277}">
      <dsp:nvSpPr>
        <dsp:cNvPr id="0" name=""/>
        <dsp:cNvSpPr/>
      </dsp:nvSpPr>
      <dsp:spPr>
        <a:xfrm>
          <a:off x="423640" y="2240164"/>
          <a:ext cx="1218467" cy="1218786"/>
        </a:xfrm>
        <a:prstGeom prst="ellipse">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Unit Team</a:t>
          </a:r>
        </a:p>
      </dsp:txBody>
      <dsp:txXfrm>
        <a:off x="597293" y="2414309"/>
        <a:ext cx="870196" cy="870496"/>
      </dsp:txXfrm>
    </dsp:sp>
    <dsp:sp modelId="{EE568E74-C71A-416D-B90D-133E5F7970A4}">
      <dsp:nvSpPr>
        <dsp:cNvPr id="0" name=""/>
        <dsp:cNvSpPr/>
      </dsp:nvSpPr>
      <dsp:spPr>
        <a:xfrm>
          <a:off x="423640" y="3526546"/>
          <a:ext cx="1218467" cy="7158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GB" sz="1050" kern="1200"/>
            <a:t>Completes REN form &amp; County REN schedule</a:t>
          </a:r>
        </a:p>
        <a:p>
          <a:pPr marL="57150" lvl="1" indent="-57150" algn="l" defTabSz="466725">
            <a:lnSpc>
              <a:spcPct val="90000"/>
            </a:lnSpc>
            <a:spcBef>
              <a:spcPct val="0"/>
            </a:spcBef>
            <a:spcAft>
              <a:spcPct val="15000"/>
            </a:spcAft>
            <a:buChar char="•"/>
          </a:pPr>
          <a:r>
            <a:rPr lang="en-GB" sz="1050" kern="1200"/>
            <a:t>provides draft (final for Part 2) Risk Assessment</a:t>
          </a:r>
        </a:p>
        <a:p>
          <a:pPr marL="57150" lvl="1" indent="-57150" algn="l" defTabSz="466725">
            <a:lnSpc>
              <a:spcPct val="90000"/>
            </a:lnSpc>
            <a:spcBef>
              <a:spcPct val="0"/>
            </a:spcBef>
            <a:spcAft>
              <a:spcPct val="15000"/>
            </a:spcAft>
            <a:buChar char="•"/>
          </a:pPr>
          <a:r>
            <a:rPr lang="en-GB" sz="1050" kern="1200"/>
            <a:t>Provides Draft (final for Part 2) Programme</a:t>
          </a:r>
        </a:p>
        <a:p>
          <a:pPr marL="57150" lvl="1" indent="-57150" algn="l" defTabSz="466725">
            <a:lnSpc>
              <a:spcPct val="90000"/>
            </a:lnSpc>
            <a:spcBef>
              <a:spcPct val="0"/>
            </a:spcBef>
            <a:spcAft>
              <a:spcPct val="15000"/>
            </a:spcAft>
            <a:buChar char="•"/>
          </a:pPr>
          <a:r>
            <a:rPr lang="en-GB" sz="1050" kern="1200"/>
            <a:t>Provides Home Contact Form (for Part 2)</a:t>
          </a:r>
        </a:p>
        <a:p>
          <a:pPr marL="57150" lvl="1" indent="-57150" algn="l" defTabSz="466725">
            <a:lnSpc>
              <a:spcPct val="90000"/>
            </a:lnSpc>
            <a:spcBef>
              <a:spcPct val="0"/>
            </a:spcBef>
            <a:spcAft>
              <a:spcPct val="15000"/>
            </a:spcAft>
            <a:buChar char="•"/>
          </a:pPr>
          <a:r>
            <a:rPr lang="en-GB" sz="1050" kern="1200"/>
            <a:t>SEND TO COMM OR LOCAL REN APPROVER</a:t>
          </a:r>
        </a:p>
      </dsp:txBody>
      <dsp:txXfrm>
        <a:off x="423640" y="3526546"/>
        <a:ext cx="1218467" cy="715827"/>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790409F27E541A269BFAE28CEFFA9" ma:contentTypeVersion="17" ma:contentTypeDescription="Create a new document." ma:contentTypeScope="" ma:versionID="a4244336538140d433f1bdb5cfa1c642">
  <xsd:schema xmlns:xsd="http://www.w3.org/2001/XMLSchema" xmlns:xs="http://www.w3.org/2001/XMLSchema" xmlns:p="http://schemas.microsoft.com/office/2006/metadata/properties" xmlns:ns2="dae5a31a-43bf-4b6c-8d5f-11b25814eaf1" xmlns:ns3="bd56209b-417d-449a-a58f-d8220c067089" targetNamespace="http://schemas.microsoft.com/office/2006/metadata/properties" ma:root="true" ma:fieldsID="8bb70b8a40cbc5e41abe939bf457bd49" ns2:_="" ns3:_="">
    <xsd:import namespace="dae5a31a-43bf-4b6c-8d5f-11b25814eaf1"/>
    <xsd:import namespace="bd56209b-417d-449a-a58f-d8220c067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5a31a-43bf-4b6c-8d5f-11b25814e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05212-43e8-4e11-86eb-cd85f6e20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6209b-417d-449a-a58f-d8220c067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794d65-5e87-47f5-858f-d7e6170c2526}" ma:internalName="TaxCatchAll" ma:showField="CatchAllData" ma:web="bd56209b-417d-449a-a58f-d8220c067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56209b-417d-449a-a58f-d8220c067089" xsi:nil="true"/>
    <lcf76f155ced4ddcb4097134ff3c332f xmlns="dae5a31a-43bf-4b6c-8d5f-11b25814ea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17F481-26BF-4C64-886C-BCD3D1C6C33E}">
  <ds:schemaRefs>
    <ds:schemaRef ds:uri="http://schemas.microsoft.com/sharepoint/v3/contenttype/forms"/>
  </ds:schemaRefs>
</ds:datastoreItem>
</file>

<file path=customXml/itemProps2.xml><?xml version="1.0" encoding="utf-8"?>
<ds:datastoreItem xmlns:ds="http://schemas.openxmlformats.org/officeDocument/2006/customXml" ds:itemID="{98A01324-8463-4932-8BC4-95FC88BDD317}"/>
</file>

<file path=customXml/itemProps3.xml><?xml version="1.0" encoding="utf-8"?>
<ds:datastoreItem xmlns:ds="http://schemas.openxmlformats.org/officeDocument/2006/customXml" ds:itemID="{45BFFB55-8648-4A30-B910-9CF88B36D972}">
  <ds:schemaRefs>
    <ds:schemaRef ds:uri="http://schemas.microsoft.com/office/2006/metadata/properties"/>
    <ds:schemaRef ds:uri="http://schemas.microsoft.com/office/infopath/2007/PartnerControls"/>
    <ds:schemaRef ds:uri="0a73f7be-6528-4f2a-aed8-293a9e7abb81"/>
    <ds:schemaRef ds:uri="bd56209b-417d-449a-a58f-d8220c0670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Kilburn</dc:creator>
  <cp:keywords/>
  <dc:description/>
  <cp:lastModifiedBy>Isabelle Spence</cp:lastModifiedBy>
  <cp:revision>2</cp:revision>
  <dcterms:created xsi:type="dcterms:W3CDTF">2025-01-09T10:19:00Z</dcterms:created>
  <dcterms:modified xsi:type="dcterms:W3CDTF">2025-01-09T10:19:00Z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0x010100D41790409F27E541A269BFAE28CEFFA9</vt:lpwstr>
  </property>
</Properties>
</file>