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82D4" w14:textId="50D7C8AA" w:rsidR="001B523E" w:rsidRDefault="00C12BFA">
      <w:r>
        <w:rPr>
          <w:noProof/>
        </w:rPr>
        <w:drawing>
          <wp:anchor distT="0" distB="0" distL="114300" distR="114300" simplePos="0" relativeHeight="251668480" behindDoc="0" locked="0" layoutInCell="1" allowOverlap="1" wp14:anchorId="59C56318" wp14:editId="154E42A7">
            <wp:simplePos x="0" y="0"/>
            <wp:positionH relativeFrom="margin">
              <wp:align>left</wp:align>
            </wp:positionH>
            <wp:positionV relativeFrom="paragraph">
              <wp:posOffset>0</wp:posOffset>
            </wp:positionV>
            <wp:extent cx="1638300" cy="900430"/>
            <wp:effectExtent l="0" t="0" r="0" b="0"/>
            <wp:wrapSquare wrapText="bothSides"/>
            <wp:docPr id="1809659389" name="Picture 1" descr="A blue logo with a star and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59389" name="Picture 1" descr="A blue logo with a star and a black background&#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3869" cy="920572"/>
                    </a:xfrm>
                    <a:prstGeom prst="rect">
                      <a:avLst/>
                    </a:prstGeom>
                    <a:noFill/>
                    <a:ln>
                      <a:noFill/>
                    </a:ln>
                  </pic:spPr>
                </pic:pic>
              </a:graphicData>
            </a:graphic>
            <wp14:sizeRelH relativeFrom="page">
              <wp14:pctWidth>0</wp14:pctWidth>
            </wp14:sizeRelH>
            <wp14:sizeRelV relativeFrom="page">
              <wp14:pctHeight>0</wp14:pctHeight>
            </wp14:sizeRelV>
          </wp:anchor>
        </w:drawing>
      </w:r>
      <w:r w:rsidR="00264083" w:rsidRPr="003F2CB0">
        <w:rPr>
          <w:rFonts w:ascii="Trebuchet MS" w:hAnsi="Trebuchet MS"/>
          <w:noProof/>
          <w:sz w:val="24"/>
          <w:szCs w:val="24"/>
          <w:lang w:eastAsia="en-GB"/>
        </w:rPr>
        <mc:AlternateContent>
          <mc:Choice Requires="wps">
            <w:drawing>
              <wp:anchor distT="45720" distB="45720" distL="114300" distR="114300" simplePos="0" relativeHeight="251667456" behindDoc="0" locked="0" layoutInCell="1" allowOverlap="1" wp14:anchorId="1C401D90" wp14:editId="0646FCC8">
                <wp:simplePos x="0" y="0"/>
                <wp:positionH relativeFrom="column">
                  <wp:posOffset>2072640</wp:posOffset>
                </wp:positionH>
                <wp:positionV relativeFrom="paragraph">
                  <wp:posOffset>22225</wp:posOffset>
                </wp:positionV>
                <wp:extent cx="3823970" cy="14046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solidFill>
                          <a:srgbClr val="FFFFFF"/>
                        </a:solidFill>
                        <a:ln w="9525">
                          <a:noFill/>
                          <a:miter lim="800000"/>
                          <a:headEnd/>
                          <a:tailEnd/>
                        </a:ln>
                      </wps:spPr>
                      <wps:txbx>
                        <w:txbxContent>
                          <w:p w14:paraId="130C6C94" w14:textId="7BE75569" w:rsidR="003F2CB0" w:rsidRPr="00237007" w:rsidRDefault="00894C49" w:rsidP="00EA1F3D">
                            <w:pPr>
                              <w:jc w:val="right"/>
                              <w:rPr>
                                <w:rFonts w:ascii="Poppins" w:hAnsi="Poppins" w:cs="Poppins"/>
                                <w:b/>
                                <w:sz w:val="40"/>
                                <w:szCs w:val="40"/>
                              </w:rPr>
                            </w:pPr>
                            <w:r w:rsidRPr="00237007">
                              <w:rPr>
                                <w:rFonts w:ascii="Poppins" w:hAnsi="Poppins" w:cs="Poppins"/>
                                <w:b/>
                                <w:sz w:val="40"/>
                                <w:szCs w:val="40"/>
                              </w:rPr>
                              <w:t>Expenses</w:t>
                            </w:r>
                            <w:r w:rsidR="00264083" w:rsidRPr="00237007">
                              <w:rPr>
                                <w:rFonts w:ascii="Poppins" w:hAnsi="Poppins" w:cs="Poppins"/>
                                <w:b/>
                                <w:sz w:val="40"/>
                                <w:szCs w:val="40"/>
                              </w:rPr>
                              <w:t xml:space="preserve"> Claim</w:t>
                            </w:r>
                            <w:r w:rsidRPr="00237007">
                              <w:rPr>
                                <w:rFonts w:ascii="Poppins" w:hAnsi="Poppins" w:cs="Poppins"/>
                                <w:b/>
                                <w:sz w:val="40"/>
                                <w:szCs w:val="40"/>
                              </w:rPr>
                              <w:t xml:space="preserve">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01D90" id="_x0000_t202" coordsize="21600,21600" o:spt="202" path="m,l,21600r21600,l21600,xe">
                <v:stroke joinstyle="miter"/>
                <v:path gradientshapeok="t" o:connecttype="rect"/>
              </v:shapetype>
              <v:shape id="Text Box 2" o:spid="_x0000_s1026" type="#_x0000_t202" style="position:absolute;margin-left:163.2pt;margin-top:1.75pt;width:301.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vB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y9nV6oZ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" stroked="f">
                <v:textbox style="mso-fit-shape-to-text:t">
                  <w:txbxContent>
                    <w:p w14:paraId="130C6C94" w14:textId="7BE75569" w:rsidR="003F2CB0" w:rsidRPr="00237007" w:rsidRDefault="00894C49" w:rsidP="00EA1F3D">
                      <w:pPr>
                        <w:jc w:val="right"/>
                        <w:rPr>
                          <w:rFonts w:ascii="Poppins" w:hAnsi="Poppins" w:cs="Poppins"/>
                          <w:b/>
                          <w:sz w:val="40"/>
                          <w:szCs w:val="40"/>
                        </w:rPr>
                      </w:pPr>
                      <w:r w:rsidRPr="00237007">
                        <w:rPr>
                          <w:rFonts w:ascii="Poppins" w:hAnsi="Poppins" w:cs="Poppins"/>
                          <w:b/>
                          <w:sz w:val="40"/>
                          <w:szCs w:val="40"/>
                        </w:rPr>
                        <w:t>Expenses</w:t>
                      </w:r>
                      <w:r w:rsidR="00264083" w:rsidRPr="00237007">
                        <w:rPr>
                          <w:rFonts w:ascii="Poppins" w:hAnsi="Poppins" w:cs="Poppins"/>
                          <w:b/>
                          <w:sz w:val="40"/>
                          <w:szCs w:val="40"/>
                        </w:rPr>
                        <w:t xml:space="preserve"> Claim</w:t>
                      </w:r>
                      <w:r w:rsidRPr="00237007">
                        <w:rPr>
                          <w:rFonts w:ascii="Poppins" w:hAnsi="Poppins" w:cs="Poppins"/>
                          <w:b/>
                          <w:sz w:val="40"/>
                          <w:szCs w:val="40"/>
                        </w:rPr>
                        <w:t xml:space="preserve"> Form</w:t>
                      </w:r>
                    </w:p>
                  </w:txbxContent>
                </v:textbox>
                <w10:wrap type="square"/>
              </v:shape>
            </w:pict>
          </mc:Fallback>
        </mc:AlternateContent>
      </w:r>
    </w:p>
    <w:p w14:paraId="165DED2A" w14:textId="6EB92BF2" w:rsidR="00894C49" w:rsidRDefault="00894C49"/>
    <w:p w14:paraId="54287343" w14:textId="33A7324C" w:rsidR="00E95C09" w:rsidRPr="00237007" w:rsidRDefault="00E95C09" w:rsidP="00E95C09">
      <w:pPr>
        <w:spacing w:after="0" w:line="240" w:lineRule="auto"/>
        <w:rPr>
          <w:rFonts w:ascii="Poppins" w:hAnsi="Poppins" w:cs="Poppins"/>
          <w:sz w:val="20"/>
          <w:szCs w:val="20"/>
        </w:rPr>
      </w:pPr>
      <w:r w:rsidRPr="00237007">
        <w:rPr>
          <w:rFonts w:ascii="Poppins" w:hAnsi="Poppins" w:cs="Poppins"/>
          <w:sz w:val="20"/>
          <w:szCs w:val="20"/>
        </w:rPr>
        <w:t xml:space="preserve">Please complete </w:t>
      </w:r>
      <w:r w:rsidR="00D447AF" w:rsidRPr="00237007">
        <w:rPr>
          <w:rFonts w:ascii="Poppins" w:hAnsi="Poppins" w:cs="Poppins"/>
          <w:sz w:val="20"/>
          <w:szCs w:val="20"/>
        </w:rPr>
        <w:t xml:space="preserve">this form </w:t>
      </w:r>
      <w:r w:rsidR="004214D7" w:rsidRPr="00237007">
        <w:rPr>
          <w:rFonts w:ascii="Poppins" w:hAnsi="Poppins" w:cs="Poppins"/>
          <w:sz w:val="20"/>
          <w:szCs w:val="20"/>
        </w:rPr>
        <w:t>refer</w:t>
      </w:r>
      <w:r w:rsidR="00D447AF" w:rsidRPr="00237007">
        <w:rPr>
          <w:rFonts w:ascii="Poppins" w:hAnsi="Poppins" w:cs="Poppins"/>
          <w:sz w:val="20"/>
          <w:szCs w:val="20"/>
        </w:rPr>
        <w:t>ring</w:t>
      </w:r>
      <w:r w:rsidR="004214D7" w:rsidRPr="00237007">
        <w:rPr>
          <w:rFonts w:ascii="Poppins" w:hAnsi="Poppins" w:cs="Poppins"/>
          <w:sz w:val="20"/>
          <w:szCs w:val="20"/>
        </w:rPr>
        <w:t xml:space="preserve"> to the guidance on page </w:t>
      </w:r>
      <w:r w:rsidR="002D0548">
        <w:rPr>
          <w:rFonts w:ascii="Poppins" w:hAnsi="Poppins" w:cs="Poppins"/>
          <w:sz w:val="20"/>
          <w:szCs w:val="20"/>
        </w:rPr>
        <w:t>3</w:t>
      </w:r>
      <w:r w:rsidR="00B47405" w:rsidRPr="00237007">
        <w:rPr>
          <w:rFonts w:ascii="Poppins" w:hAnsi="Poppins" w:cs="Poppins"/>
          <w:sz w:val="20"/>
          <w:szCs w:val="20"/>
        </w:rPr>
        <w:t xml:space="preserve"> and</w:t>
      </w:r>
      <w:r w:rsidR="00D447AF" w:rsidRPr="00237007">
        <w:rPr>
          <w:rFonts w:ascii="Poppins" w:hAnsi="Poppins" w:cs="Poppins"/>
          <w:sz w:val="20"/>
          <w:szCs w:val="20"/>
        </w:rPr>
        <w:t xml:space="preserve"> </w:t>
      </w:r>
      <w:r w:rsidR="00B47405" w:rsidRPr="00237007">
        <w:rPr>
          <w:rFonts w:ascii="Poppins" w:hAnsi="Poppins" w:cs="Poppins"/>
          <w:sz w:val="20"/>
          <w:szCs w:val="20"/>
        </w:rPr>
        <w:t>including</w:t>
      </w:r>
      <w:r w:rsidR="004214D7" w:rsidRPr="00237007">
        <w:rPr>
          <w:rFonts w:ascii="Poppins" w:hAnsi="Poppins" w:cs="Poppins"/>
          <w:sz w:val="20"/>
          <w:szCs w:val="20"/>
        </w:rPr>
        <w:t xml:space="preserve"> full</w:t>
      </w:r>
      <w:r w:rsidRPr="00237007">
        <w:rPr>
          <w:rFonts w:ascii="Poppins" w:hAnsi="Poppins" w:cs="Poppins"/>
          <w:sz w:val="20"/>
          <w:szCs w:val="20"/>
        </w:rPr>
        <w:t xml:space="preserve"> details of </w:t>
      </w:r>
      <w:r w:rsidR="00B47405" w:rsidRPr="00237007">
        <w:rPr>
          <w:rFonts w:ascii="Poppins" w:hAnsi="Poppins" w:cs="Poppins"/>
          <w:sz w:val="20"/>
          <w:szCs w:val="20"/>
        </w:rPr>
        <w:t>expenses</w:t>
      </w:r>
      <w:r w:rsidR="00D95752" w:rsidRPr="00237007">
        <w:rPr>
          <w:rFonts w:ascii="Poppins" w:hAnsi="Poppins" w:cs="Poppins"/>
          <w:sz w:val="20"/>
          <w:szCs w:val="20"/>
        </w:rPr>
        <w:t>.  A</w:t>
      </w:r>
      <w:r w:rsidRPr="00237007">
        <w:rPr>
          <w:rFonts w:ascii="Poppins" w:hAnsi="Poppins" w:cs="Poppins"/>
          <w:sz w:val="20"/>
          <w:szCs w:val="20"/>
        </w:rPr>
        <w:t xml:space="preserve">ttach </w:t>
      </w:r>
      <w:r w:rsidR="00237007" w:rsidRPr="00237007">
        <w:rPr>
          <w:rFonts w:ascii="Poppins" w:hAnsi="Poppins" w:cs="Poppins"/>
          <w:sz w:val="20"/>
          <w:szCs w:val="20"/>
        </w:rPr>
        <w:t xml:space="preserve">any </w:t>
      </w:r>
      <w:r w:rsidRPr="00237007">
        <w:rPr>
          <w:rFonts w:ascii="Poppins" w:hAnsi="Poppins" w:cs="Poppins"/>
          <w:sz w:val="20"/>
          <w:szCs w:val="20"/>
        </w:rPr>
        <w:t>receipts and send</w:t>
      </w:r>
      <w:r w:rsidR="00237007" w:rsidRPr="00237007">
        <w:rPr>
          <w:rFonts w:ascii="Poppins" w:hAnsi="Poppins" w:cs="Poppins"/>
          <w:sz w:val="20"/>
          <w:szCs w:val="20"/>
        </w:rPr>
        <w:t xml:space="preserve"> to county administrator via email or</w:t>
      </w:r>
      <w:r w:rsidRPr="00237007">
        <w:rPr>
          <w:rFonts w:ascii="Poppins" w:hAnsi="Poppins" w:cs="Poppins"/>
          <w:sz w:val="20"/>
          <w:szCs w:val="20"/>
        </w:rPr>
        <w:t xml:space="preserve"> </w:t>
      </w:r>
      <w:r w:rsidR="00C65162" w:rsidRPr="00237007">
        <w:rPr>
          <w:rFonts w:ascii="Poppins" w:hAnsi="Poppins" w:cs="Poppins"/>
          <w:b/>
          <w:sz w:val="20"/>
          <w:szCs w:val="20"/>
        </w:rPr>
        <w:t xml:space="preserve">c/o </w:t>
      </w:r>
      <w:r w:rsidRPr="00237007">
        <w:rPr>
          <w:rFonts w:ascii="Poppins" w:hAnsi="Poppins" w:cs="Poppins"/>
          <w:b/>
          <w:sz w:val="20"/>
          <w:szCs w:val="20"/>
        </w:rPr>
        <w:t>The Trefoil Centre, 16a Morris Lane, Kirkstall, Leeds LS5 3JD</w:t>
      </w:r>
      <w:r w:rsidR="00D447AF" w:rsidRPr="00237007">
        <w:rPr>
          <w:rFonts w:ascii="Poppins" w:hAnsi="Poppins" w:cs="Poppins"/>
          <w:sz w:val="20"/>
          <w:szCs w:val="20"/>
        </w:rPr>
        <w:t xml:space="preserve"> </w:t>
      </w:r>
    </w:p>
    <w:p w14:paraId="2EDAA1BE" w14:textId="77777777" w:rsidR="00D95752" w:rsidRPr="00941185" w:rsidRDefault="00D95752" w:rsidP="00E95C09">
      <w:pPr>
        <w:spacing w:after="0" w:line="240" w:lineRule="auto"/>
        <w:rPr>
          <w:rFonts w:ascii="Trebuchet MS" w:hAnsi="Trebuchet MS"/>
          <w:i/>
          <w:sz w:val="20"/>
          <w:szCs w:val="20"/>
        </w:rPr>
      </w:pPr>
    </w:p>
    <w:tbl>
      <w:tblPr>
        <w:tblStyle w:val="TableGrid"/>
        <w:tblW w:w="0" w:type="auto"/>
        <w:tblLook w:val="04A0" w:firstRow="1" w:lastRow="0" w:firstColumn="1" w:lastColumn="0" w:noHBand="0" w:noVBand="1"/>
      </w:tblPr>
      <w:tblGrid>
        <w:gridCol w:w="1838"/>
        <w:gridCol w:w="7178"/>
      </w:tblGrid>
      <w:tr w:rsidR="00894C49" w:rsidRPr="0001290D" w14:paraId="1D9E5339" w14:textId="77777777" w:rsidTr="005320B9">
        <w:tc>
          <w:tcPr>
            <w:tcW w:w="1838" w:type="dxa"/>
          </w:tcPr>
          <w:p w14:paraId="147BB125" w14:textId="77777777" w:rsidR="00894C49" w:rsidRPr="00237007" w:rsidRDefault="00894C49" w:rsidP="00AA7B42">
            <w:pPr>
              <w:spacing w:before="120" w:after="120"/>
              <w:rPr>
                <w:rFonts w:ascii="Poppins" w:hAnsi="Poppins" w:cs="Poppins"/>
                <w:sz w:val="24"/>
                <w:szCs w:val="24"/>
              </w:rPr>
            </w:pPr>
            <w:r w:rsidRPr="00237007">
              <w:rPr>
                <w:rFonts w:ascii="Poppins" w:hAnsi="Poppins" w:cs="Poppins"/>
                <w:sz w:val="24"/>
                <w:szCs w:val="24"/>
              </w:rPr>
              <w:t>Name</w:t>
            </w:r>
          </w:p>
        </w:tc>
        <w:tc>
          <w:tcPr>
            <w:tcW w:w="7178" w:type="dxa"/>
          </w:tcPr>
          <w:p w14:paraId="684797FA" w14:textId="36812401" w:rsidR="00894C49" w:rsidRPr="0001290D" w:rsidRDefault="00894C49" w:rsidP="002F3A07">
            <w:pPr>
              <w:spacing w:before="120" w:after="120"/>
              <w:rPr>
                <w:rFonts w:ascii="Trebuchet MS" w:hAnsi="Trebuchet MS"/>
                <w:sz w:val="24"/>
                <w:szCs w:val="24"/>
              </w:rPr>
            </w:pPr>
          </w:p>
        </w:tc>
      </w:tr>
      <w:tr w:rsidR="003C3CA7" w:rsidRPr="0001290D" w14:paraId="321088F6" w14:textId="77777777" w:rsidTr="005320B9">
        <w:tc>
          <w:tcPr>
            <w:tcW w:w="1838" w:type="dxa"/>
          </w:tcPr>
          <w:p w14:paraId="5DEB7FC8" w14:textId="77777777" w:rsidR="009E75F4" w:rsidRPr="00237007" w:rsidRDefault="00894C49" w:rsidP="00AA7B42">
            <w:pPr>
              <w:spacing w:before="120" w:after="120"/>
              <w:rPr>
                <w:rFonts w:ascii="Poppins" w:hAnsi="Poppins" w:cs="Poppins"/>
                <w:sz w:val="24"/>
                <w:szCs w:val="24"/>
              </w:rPr>
            </w:pPr>
            <w:r w:rsidRPr="00237007">
              <w:rPr>
                <w:rFonts w:ascii="Poppins" w:hAnsi="Poppins" w:cs="Poppins"/>
                <w:sz w:val="24"/>
                <w:szCs w:val="24"/>
              </w:rPr>
              <w:t>Email</w:t>
            </w:r>
          </w:p>
        </w:tc>
        <w:tc>
          <w:tcPr>
            <w:tcW w:w="7178" w:type="dxa"/>
          </w:tcPr>
          <w:p w14:paraId="2E91FFD6" w14:textId="134F0213" w:rsidR="003C3CA7" w:rsidRPr="0001290D" w:rsidRDefault="003C3CA7" w:rsidP="009E75F4">
            <w:pPr>
              <w:spacing w:before="120" w:after="120"/>
              <w:rPr>
                <w:rFonts w:ascii="Trebuchet MS" w:hAnsi="Trebuchet MS"/>
                <w:sz w:val="24"/>
                <w:szCs w:val="24"/>
              </w:rPr>
            </w:pPr>
          </w:p>
        </w:tc>
      </w:tr>
    </w:tbl>
    <w:p w14:paraId="3F632580" w14:textId="77777777" w:rsidR="00873596" w:rsidRPr="00873596" w:rsidRDefault="00873596" w:rsidP="00873596">
      <w:pPr>
        <w:spacing w:after="0" w:line="240" w:lineRule="auto"/>
        <w:rPr>
          <w:rFonts w:ascii="Trebuchet MS" w:hAnsi="Trebuchet MS"/>
          <w:sz w:val="20"/>
          <w:szCs w:val="20"/>
        </w:rPr>
      </w:pPr>
    </w:p>
    <w:p w14:paraId="59A27B10" w14:textId="0BA00B91" w:rsidR="00873596" w:rsidRPr="00237007" w:rsidRDefault="00237007" w:rsidP="00873596">
      <w:pPr>
        <w:spacing w:after="0" w:line="240" w:lineRule="auto"/>
        <w:rPr>
          <w:rFonts w:ascii="Poppins" w:hAnsi="Poppins" w:cs="Poppins"/>
          <w:i/>
          <w:iCs/>
          <w:sz w:val="20"/>
          <w:szCs w:val="20"/>
        </w:rPr>
      </w:pPr>
      <w:r w:rsidRPr="00237007">
        <w:rPr>
          <w:rFonts w:ascii="Poppins" w:hAnsi="Poppins" w:cs="Poppins"/>
          <w:i/>
          <w:iCs/>
          <w:sz w:val="20"/>
          <w:szCs w:val="20"/>
        </w:rPr>
        <w:t>Expenses will generally be paid by bank transfer – please complete the details below or let us know if you would prefer another</w:t>
      </w:r>
      <w:r>
        <w:rPr>
          <w:rFonts w:ascii="Poppins" w:hAnsi="Poppins" w:cs="Poppins"/>
          <w:i/>
          <w:iCs/>
          <w:sz w:val="20"/>
          <w:szCs w:val="20"/>
        </w:rPr>
        <w:t xml:space="preserve"> payment</w:t>
      </w:r>
      <w:r w:rsidRPr="00237007">
        <w:rPr>
          <w:rFonts w:ascii="Poppins" w:hAnsi="Poppins" w:cs="Poppins"/>
          <w:i/>
          <w:iCs/>
          <w:sz w:val="20"/>
          <w:szCs w:val="20"/>
        </w:rPr>
        <w:t xml:space="preserve"> method.</w:t>
      </w:r>
    </w:p>
    <w:p w14:paraId="3A719142" w14:textId="77777777" w:rsidR="00237007" w:rsidRPr="006A65D5" w:rsidRDefault="00237007" w:rsidP="00873596">
      <w:pPr>
        <w:spacing w:after="0" w:line="240" w:lineRule="auto"/>
        <w:rPr>
          <w:rFonts w:ascii="Trebuchet MS" w:hAnsi="Trebuchet MS"/>
          <w:i/>
          <w:iCs/>
          <w:sz w:val="20"/>
          <w:szCs w:val="20"/>
        </w:rPr>
      </w:pPr>
    </w:p>
    <w:tbl>
      <w:tblPr>
        <w:tblStyle w:val="TableGrid"/>
        <w:tblW w:w="0" w:type="auto"/>
        <w:tblLook w:val="04A0" w:firstRow="1" w:lastRow="0" w:firstColumn="1" w:lastColumn="0" w:noHBand="0" w:noVBand="1"/>
      </w:tblPr>
      <w:tblGrid>
        <w:gridCol w:w="4508"/>
        <w:gridCol w:w="4508"/>
      </w:tblGrid>
      <w:tr w:rsidR="00237007" w14:paraId="0F1DD21A" w14:textId="77777777" w:rsidTr="00237007">
        <w:tc>
          <w:tcPr>
            <w:tcW w:w="4508" w:type="dxa"/>
          </w:tcPr>
          <w:p w14:paraId="2B2FD2E7" w14:textId="4C98BB3B" w:rsidR="00237007" w:rsidRPr="00EA35B7" w:rsidRDefault="00237007" w:rsidP="00237007">
            <w:pPr>
              <w:rPr>
                <w:rFonts w:ascii="Poppins" w:hAnsi="Poppins" w:cs="Poppins"/>
                <w:sz w:val="24"/>
                <w:szCs w:val="24"/>
              </w:rPr>
            </w:pPr>
            <w:r w:rsidRPr="00EA35B7">
              <w:rPr>
                <w:rFonts w:ascii="Poppins" w:hAnsi="Poppins" w:cs="Poppins"/>
                <w:sz w:val="24"/>
                <w:szCs w:val="24"/>
              </w:rPr>
              <w:t>Name on account</w:t>
            </w:r>
          </w:p>
          <w:p w14:paraId="3A82EA88" w14:textId="77777777" w:rsidR="00237007" w:rsidRDefault="00237007" w:rsidP="00C227F8">
            <w:pPr>
              <w:rPr>
                <w:rFonts w:ascii="Poppins" w:hAnsi="Poppins" w:cs="Poppins"/>
                <w:sz w:val="20"/>
                <w:szCs w:val="20"/>
              </w:rPr>
            </w:pPr>
          </w:p>
        </w:tc>
        <w:tc>
          <w:tcPr>
            <w:tcW w:w="4508" w:type="dxa"/>
          </w:tcPr>
          <w:p w14:paraId="4B6C26EB" w14:textId="77777777" w:rsidR="00237007" w:rsidRDefault="00237007" w:rsidP="00C227F8">
            <w:pPr>
              <w:rPr>
                <w:rFonts w:ascii="Poppins" w:hAnsi="Poppins" w:cs="Poppins"/>
                <w:sz w:val="20"/>
                <w:szCs w:val="20"/>
              </w:rPr>
            </w:pPr>
          </w:p>
        </w:tc>
      </w:tr>
      <w:tr w:rsidR="00237007" w14:paraId="387BF42C" w14:textId="77777777" w:rsidTr="00237007">
        <w:tc>
          <w:tcPr>
            <w:tcW w:w="4508" w:type="dxa"/>
          </w:tcPr>
          <w:p w14:paraId="6A774EDB" w14:textId="7D3ADF05" w:rsidR="00237007" w:rsidRPr="00EA35B7" w:rsidRDefault="00237007" w:rsidP="00237007">
            <w:pPr>
              <w:rPr>
                <w:rFonts w:ascii="Poppins" w:hAnsi="Poppins" w:cs="Poppins"/>
                <w:sz w:val="24"/>
                <w:szCs w:val="24"/>
              </w:rPr>
            </w:pPr>
            <w:r w:rsidRPr="00EA35B7">
              <w:rPr>
                <w:rFonts w:ascii="Poppins" w:hAnsi="Poppins" w:cs="Poppins"/>
                <w:sz w:val="24"/>
                <w:szCs w:val="24"/>
              </w:rPr>
              <w:t>Name of Bank</w:t>
            </w:r>
          </w:p>
          <w:p w14:paraId="0611E2ED" w14:textId="77777777" w:rsidR="00237007" w:rsidRDefault="00237007" w:rsidP="00C227F8">
            <w:pPr>
              <w:rPr>
                <w:rFonts w:ascii="Poppins" w:hAnsi="Poppins" w:cs="Poppins"/>
                <w:sz w:val="20"/>
                <w:szCs w:val="20"/>
              </w:rPr>
            </w:pPr>
          </w:p>
        </w:tc>
        <w:tc>
          <w:tcPr>
            <w:tcW w:w="4508" w:type="dxa"/>
          </w:tcPr>
          <w:p w14:paraId="773B4967" w14:textId="77777777" w:rsidR="00237007" w:rsidRDefault="00237007" w:rsidP="00C227F8">
            <w:pPr>
              <w:rPr>
                <w:rFonts w:ascii="Poppins" w:hAnsi="Poppins" w:cs="Poppins"/>
                <w:sz w:val="20"/>
                <w:szCs w:val="20"/>
              </w:rPr>
            </w:pPr>
          </w:p>
        </w:tc>
      </w:tr>
      <w:tr w:rsidR="00237007" w14:paraId="353EC361" w14:textId="77777777" w:rsidTr="00237007">
        <w:tc>
          <w:tcPr>
            <w:tcW w:w="4508" w:type="dxa"/>
          </w:tcPr>
          <w:p w14:paraId="7ECD97CE" w14:textId="568ACB09" w:rsidR="00237007" w:rsidRPr="00EA35B7" w:rsidRDefault="00237007" w:rsidP="00237007">
            <w:pPr>
              <w:rPr>
                <w:rFonts w:ascii="Poppins" w:hAnsi="Poppins" w:cs="Poppins"/>
                <w:sz w:val="24"/>
                <w:szCs w:val="24"/>
              </w:rPr>
            </w:pPr>
            <w:r w:rsidRPr="00EA35B7">
              <w:rPr>
                <w:rFonts w:ascii="Poppins" w:hAnsi="Poppins" w:cs="Poppins"/>
                <w:sz w:val="24"/>
                <w:szCs w:val="24"/>
              </w:rPr>
              <w:t>Sort code</w:t>
            </w:r>
          </w:p>
          <w:p w14:paraId="06530A4A" w14:textId="77777777" w:rsidR="00237007" w:rsidRDefault="00237007" w:rsidP="00C227F8">
            <w:pPr>
              <w:rPr>
                <w:rFonts w:ascii="Poppins" w:hAnsi="Poppins" w:cs="Poppins"/>
                <w:sz w:val="20"/>
                <w:szCs w:val="20"/>
              </w:rPr>
            </w:pPr>
          </w:p>
        </w:tc>
        <w:tc>
          <w:tcPr>
            <w:tcW w:w="4508" w:type="dxa"/>
          </w:tcPr>
          <w:p w14:paraId="3ABE653E" w14:textId="77777777" w:rsidR="00237007" w:rsidRDefault="00237007" w:rsidP="00C227F8">
            <w:pPr>
              <w:rPr>
                <w:rFonts w:ascii="Poppins" w:hAnsi="Poppins" w:cs="Poppins"/>
                <w:sz w:val="20"/>
                <w:szCs w:val="20"/>
              </w:rPr>
            </w:pPr>
          </w:p>
        </w:tc>
      </w:tr>
      <w:tr w:rsidR="00237007" w14:paraId="1733DDC1" w14:textId="77777777" w:rsidTr="00237007">
        <w:tc>
          <w:tcPr>
            <w:tcW w:w="4508" w:type="dxa"/>
          </w:tcPr>
          <w:p w14:paraId="002C8A4B" w14:textId="259BFACD" w:rsidR="00237007" w:rsidRPr="00EA35B7" w:rsidRDefault="00237007" w:rsidP="00237007">
            <w:pPr>
              <w:rPr>
                <w:rFonts w:ascii="Poppins" w:hAnsi="Poppins" w:cs="Poppins"/>
                <w:sz w:val="24"/>
                <w:szCs w:val="24"/>
              </w:rPr>
            </w:pPr>
            <w:r w:rsidRPr="00EA35B7">
              <w:rPr>
                <w:rFonts w:ascii="Poppins" w:hAnsi="Poppins" w:cs="Poppins"/>
                <w:sz w:val="24"/>
                <w:szCs w:val="24"/>
              </w:rPr>
              <w:t>Account Number</w:t>
            </w:r>
          </w:p>
          <w:p w14:paraId="43DA417F" w14:textId="77777777" w:rsidR="00237007" w:rsidRDefault="00237007" w:rsidP="00C227F8">
            <w:pPr>
              <w:rPr>
                <w:rFonts w:ascii="Poppins" w:hAnsi="Poppins" w:cs="Poppins"/>
                <w:sz w:val="20"/>
                <w:szCs w:val="20"/>
              </w:rPr>
            </w:pPr>
          </w:p>
        </w:tc>
        <w:tc>
          <w:tcPr>
            <w:tcW w:w="4508" w:type="dxa"/>
          </w:tcPr>
          <w:p w14:paraId="270F7623" w14:textId="77777777" w:rsidR="00237007" w:rsidRDefault="00237007" w:rsidP="00C227F8">
            <w:pPr>
              <w:rPr>
                <w:rFonts w:ascii="Poppins" w:hAnsi="Poppins" w:cs="Poppins"/>
                <w:sz w:val="20"/>
                <w:szCs w:val="20"/>
              </w:rPr>
            </w:pPr>
          </w:p>
        </w:tc>
      </w:tr>
    </w:tbl>
    <w:p w14:paraId="02A37EC2" w14:textId="77777777" w:rsidR="00237007" w:rsidRDefault="00237007" w:rsidP="00C227F8">
      <w:pPr>
        <w:spacing w:after="0" w:line="240" w:lineRule="auto"/>
        <w:rPr>
          <w:rFonts w:ascii="Poppins" w:hAnsi="Poppins" w:cs="Poppins"/>
          <w:sz w:val="20"/>
          <w:szCs w:val="20"/>
        </w:rPr>
      </w:pPr>
    </w:p>
    <w:p w14:paraId="4F9BB5CB" w14:textId="6C4539CE" w:rsidR="00237007" w:rsidRDefault="00237007" w:rsidP="00237007">
      <w:pPr>
        <w:spacing w:before="120" w:after="120"/>
        <w:rPr>
          <w:rFonts w:ascii="Poppins" w:hAnsi="Poppins" w:cs="Poppins"/>
          <w:b/>
          <w:sz w:val="24"/>
          <w:szCs w:val="24"/>
        </w:rPr>
      </w:pPr>
      <w:r w:rsidRPr="00237007">
        <w:rPr>
          <w:rFonts w:ascii="Poppins" w:hAnsi="Poppins" w:cs="Poppins"/>
          <w:b/>
          <w:sz w:val="24"/>
          <w:szCs w:val="24"/>
        </w:rPr>
        <w:t>Travel to meetings</w:t>
      </w:r>
      <w:r>
        <w:rPr>
          <w:rFonts w:ascii="Poppins" w:hAnsi="Poppins" w:cs="Poppins"/>
          <w:b/>
          <w:sz w:val="24"/>
          <w:szCs w:val="24"/>
        </w:rPr>
        <w:t xml:space="preserve"> by car</w:t>
      </w:r>
    </w:p>
    <w:p w14:paraId="750ECB47" w14:textId="55DA0169" w:rsidR="002D0548" w:rsidRPr="00EA35B7" w:rsidRDefault="002D0548" w:rsidP="00237007">
      <w:pPr>
        <w:spacing w:before="120" w:after="120" w:line="240" w:lineRule="auto"/>
        <w:rPr>
          <w:rFonts w:ascii="Poppins" w:hAnsi="Poppins" w:cs="Poppins"/>
          <w:b/>
          <w:i/>
          <w:iCs/>
          <w:sz w:val="20"/>
          <w:szCs w:val="20"/>
        </w:rPr>
      </w:pPr>
      <w:r w:rsidRPr="00EA35B7">
        <w:rPr>
          <w:rFonts w:ascii="Poppins" w:hAnsi="Poppins" w:cs="Poppins"/>
          <w:i/>
          <w:iCs/>
          <w:sz w:val="20"/>
          <w:szCs w:val="20"/>
        </w:rPr>
        <w:t xml:space="preserve">Mileage rate is </w:t>
      </w:r>
      <w:r w:rsidRPr="00EA35B7">
        <w:rPr>
          <w:rFonts w:ascii="Poppins" w:hAnsi="Poppins" w:cs="Poppins"/>
          <w:i/>
          <w:iCs/>
          <w:sz w:val="20"/>
          <w:szCs w:val="20"/>
        </w:rPr>
        <w:t>45p per mile for petrol / diesel, 9p per mile for electric</w:t>
      </w:r>
    </w:p>
    <w:p w14:paraId="6762F582" w14:textId="77777777" w:rsidR="00237007" w:rsidRPr="00D95752" w:rsidRDefault="00237007" w:rsidP="00C227F8">
      <w:pPr>
        <w:spacing w:after="0" w:line="240" w:lineRule="auto"/>
        <w:rPr>
          <w:rFonts w:ascii="Trebuchet MS" w:hAnsi="Trebuchet MS"/>
          <w:sz w:val="20"/>
          <w:szCs w:val="20"/>
        </w:rPr>
      </w:pPr>
    </w:p>
    <w:tbl>
      <w:tblPr>
        <w:tblStyle w:val="TableGrid"/>
        <w:tblW w:w="0" w:type="auto"/>
        <w:tblLook w:val="04A0" w:firstRow="1" w:lastRow="0" w:firstColumn="1" w:lastColumn="0" w:noHBand="0" w:noVBand="1"/>
      </w:tblPr>
      <w:tblGrid>
        <w:gridCol w:w="1271"/>
        <w:gridCol w:w="4678"/>
        <w:gridCol w:w="1559"/>
        <w:gridCol w:w="1508"/>
      </w:tblGrid>
      <w:tr w:rsidR="002115AC" w14:paraId="18F1BA7E" w14:textId="77777777" w:rsidTr="009B090F">
        <w:tc>
          <w:tcPr>
            <w:tcW w:w="1271" w:type="dxa"/>
          </w:tcPr>
          <w:p w14:paraId="3A3B9B17" w14:textId="77777777" w:rsidR="002115AC" w:rsidRPr="00237007" w:rsidRDefault="002D6E89" w:rsidP="002115AC">
            <w:pPr>
              <w:spacing w:before="120" w:after="120"/>
              <w:rPr>
                <w:rFonts w:ascii="Poppins" w:hAnsi="Poppins" w:cs="Poppins"/>
                <w:b/>
                <w:sz w:val="24"/>
                <w:szCs w:val="24"/>
              </w:rPr>
            </w:pPr>
            <w:r w:rsidRPr="00237007">
              <w:rPr>
                <w:rFonts w:ascii="Poppins" w:hAnsi="Poppins" w:cs="Poppins"/>
                <w:b/>
                <w:sz w:val="24"/>
                <w:szCs w:val="24"/>
              </w:rPr>
              <w:t>Date</w:t>
            </w:r>
          </w:p>
        </w:tc>
        <w:tc>
          <w:tcPr>
            <w:tcW w:w="4678" w:type="dxa"/>
          </w:tcPr>
          <w:p w14:paraId="1BB9A3AA" w14:textId="6DA867E2" w:rsidR="002D6E89" w:rsidRPr="00237007" w:rsidRDefault="00237007" w:rsidP="002D6E89">
            <w:pPr>
              <w:spacing w:before="120" w:after="120"/>
              <w:rPr>
                <w:rFonts w:ascii="Poppins" w:hAnsi="Poppins" w:cs="Poppins"/>
                <w:sz w:val="20"/>
                <w:szCs w:val="20"/>
              </w:rPr>
            </w:pPr>
            <w:r w:rsidRPr="00237007">
              <w:rPr>
                <w:rFonts w:ascii="Poppins" w:hAnsi="Poppins" w:cs="Poppins"/>
                <w:b/>
                <w:sz w:val="24"/>
                <w:szCs w:val="24"/>
              </w:rPr>
              <w:t>Meeting attended</w:t>
            </w:r>
            <w:r w:rsidR="00EA35B7">
              <w:rPr>
                <w:rFonts w:ascii="Poppins" w:hAnsi="Poppins" w:cs="Poppins"/>
                <w:b/>
                <w:sz w:val="24"/>
                <w:szCs w:val="24"/>
              </w:rPr>
              <w:t xml:space="preserve"> (including venue if not a county organised meeting)</w:t>
            </w:r>
          </w:p>
        </w:tc>
        <w:tc>
          <w:tcPr>
            <w:tcW w:w="1559" w:type="dxa"/>
          </w:tcPr>
          <w:p w14:paraId="3BC87039" w14:textId="2C4A5945" w:rsidR="002115AC" w:rsidRPr="00237007" w:rsidRDefault="00237007" w:rsidP="002D6E89">
            <w:pPr>
              <w:spacing w:before="120" w:after="120"/>
              <w:rPr>
                <w:rFonts w:ascii="Poppins" w:hAnsi="Poppins" w:cs="Poppins"/>
                <w:sz w:val="24"/>
                <w:szCs w:val="24"/>
              </w:rPr>
            </w:pPr>
            <w:r w:rsidRPr="00237007">
              <w:rPr>
                <w:rFonts w:ascii="Poppins" w:hAnsi="Poppins" w:cs="Poppins"/>
                <w:b/>
                <w:sz w:val="24"/>
                <w:szCs w:val="24"/>
              </w:rPr>
              <w:t>M</w:t>
            </w:r>
            <w:r w:rsidR="002D6E89" w:rsidRPr="00237007">
              <w:rPr>
                <w:rFonts w:ascii="Poppins" w:hAnsi="Poppins" w:cs="Poppins"/>
                <w:b/>
                <w:sz w:val="24"/>
                <w:szCs w:val="24"/>
              </w:rPr>
              <w:t>ileage</w:t>
            </w:r>
          </w:p>
        </w:tc>
        <w:tc>
          <w:tcPr>
            <w:tcW w:w="1508" w:type="dxa"/>
          </w:tcPr>
          <w:p w14:paraId="13860EC8" w14:textId="5D2F7234" w:rsidR="002D0548" w:rsidRPr="00EA35B7" w:rsidRDefault="002115AC" w:rsidP="002115AC">
            <w:pPr>
              <w:spacing w:before="120" w:after="120"/>
              <w:rPr>
                <w:rFonts w:ascii="Poppins" w:hAnsi="Poppins" w:cs="Poppins"/>
                <w:b/>
                <w:sz w:val="24"/>
                <w:szCs w:val="24"/>
              </w:rPr>
            </w:pPr>
            <w:r w:rsidRPr="00237007">
              <w:rPr>
                <w:rFonts w:ascii="Poppins" w:hAnsi="Poppins" w:cs="Poppins"/>
                <w:b/>
                <w:sz w:val="24"/>
                <w:szCs w:val="24"/>
              </w:rPr>
              <w:t>Amount</w:t>
            </w:r>
          </w:p>
        </w:tc>
      </w:tr>
      <w:tr w:rsidR="002115AC" w14:paraId="3C20BDD7" w14:textId="77777777" w:rsidTr="009B090F">
        <w:tc>
          <w:tcPr>
            <w:tcW w:w="1271" w:type="dxa"/>
          </w:tcPr>
          <w:p w14:paraId="0C8C3138" w14:textId="717921DA" w:rsidR="002115AC" w:rsidRDefault="002115AC" w:rsidP="002115AC">
            <w:pPr>
              <w:spacing w:before="120" w:after="120"/>
              <w:jc w:val="right"/>
              <w:rPr>
                <w:rFonts w:ascii="Trebuchet MS" w:hAnsi="Trebuchet MS"/>
                <w:sz w:val="24"/>
                <w:szCs w:val="24"/>
              </w:rPr>
            </w:pPr>
          </w:p>
        </w:tc>
        <w:tc>
          <w:tcPr>
            <w:tcW w:w="4678" w:type="dxa"/>
          </w:tcPr>
          <w:p w14:paraId="7948E2B8" w14:textId="77396F8B" w:rsidR="002115AC" w:rsidRDefault="002115AC" w:rsidP="002115AC">
            <w:pPr>
              <w:spacing w:before="120" w:after="120"/>
              <w:rPr>
                <w:rFonts w:ascii="Trebuchet MS" w:hAnsi="Trebuchet MS"/>
                <w:sz w:val="24"/>
                <w:szCs w:val="24"/>
              </w:rPr>
            </w:pPr>
          </w:p>
        </w:tc>
        <w:tc>
          <w:tcPr>
            <w:tcW w:w="1559" w:type="dxa"/>
          </w:tcPr>
          <w:p w14:paraId="7C2EA194" w14:textId="3911B42A" w:rsidR="002115AC" w:rsidRDefault="002115AC" w:rsidP="002115AC">
            <w:pPr>
              <w:spacing w:before="120" w:after="120"/>
              <w:rPr>
                <w:rFonts w:ascii="Trebuchet MS" w:hAnsi="Trebuchet MS"/>
                <w:sz w:val="24"/>
                <w:szCs w:val="24"/>
              </w:rPr>
            </w:pPr>
          </w:p>
        </w:tc>
        <w:tc>
          <w:tcPr>
            <w:tcW w:w="1508" w:type="dxa"/>
          </w:tcPr>
          <w:p w14:paraId="23F9AAF8" w14:textId="590F3FDC" w:rsidR="002115AC" w:rsidRDefault="002115AC" w:rsidP="002115AC">
            <w:pPr>
              <w:spacing w:before="120" w:after="120"/>
              <w:rPr>
                <w:rFonts w:ascii="Trebuchet MS" w:hAnsi="Trebuchet MS"/>
                <w:sz w:val="24"/>
                <w:szCs w:val="24"/>
              </w:rPr>
            </w:pPr>
          </w:p>
        </w:tc>
      </w:tr>
      <w:tr w:rsidR="00647DC3" w14:paraId="4574461C" w14:textId="77777777" w:rsidTr="009B090F">
        <w:tc>
          <w:tcPr>
            <w:tcW w:w="1271" w:type="dxa"/>
          </w:tcPr>
          <w:p w14:paraId="2D845785" w14:textId="77777777" w:rsidR="00647DC3" w:rsidRPr="00306C4C" w:rsidRDefault="00647DC3" w:rsidP="002115AC">
            <w:pPr>
              <w:spacing w:before="120" w:after="120"/>
              <w:jc w:val="right"/>
              <w:rPr>
                <w:rFonts w:ascii="Trebuchet MS" w:hAnsi="Trebuchet MS"/>
                <w:b/>
                <w:sz w:val="24"/>
                <w:szCs w:val="24"/>
              </w:rPr>
            </w:pPr>
          </w:p>
        </w:tc>
        <w:tc>
          <w:tcPr>
            <w:tcW w:w="4678" w:type="dxa"/>
          </w:tcPr>
          <w:p w14:paraId="491E6135" w14:textId="77777777" w:rsidR="00647DC3" w:rsidRPr="00306C4C" w:rsidRDefault="00647DC3" w:rsidP="002115AC">
            <w:pPr>
              <w:spacing w:before="120" w:after="120"/>
              <w:rPr>
                <w:rFonts w:ascii="Trebuchet MS" w:hAnsi="Trebuchet MS"/>
                <w:b/>
                <w:sz w:val="24"/>
                <w:szCs w:val="24"/>
              </w:rPr>
            </w:pPr>
          </w:p>
        </w:tc>
        <w:tc>
          <w:tcPr>
            <w:tcW w:w="1559" w:type="dxa"/>
          </w:tcPr>
          <w:p w14:paraId="2D840A91" w14:textId="77777777" w:rsidR="00647DC3" w:rsidRDefault="00647DC3" w:rsidP="002115AC">
            <w:pPr>
              <w:spacing w:before="120" w:after="120"/>
              <w:rPr>
                <w:rFonts w:ascii="Trebuchet MS" w:hAnsi="Trebuchet MS"/>
                <w:sz w:val="24"/>
                <w:szCs w:val="24"/>
              </w:rPr>
            </w:pPr>
          </w:p>
        </w:tc>
        <w:tc>
          <w:tcPr>
            <w:tcW w:w="1508" w:type="dxa"/>
          </w:tcPr>
          <w:p w14:paraId="3D962E20" w14:textId="77777777" w:rsidR="00647DC3" w:rsidRDefault="00647DC3" w:rsidP="002115AC">
            <w:pPr>
              <w:spacing w:before="120" w:after="120"/>
              <w:rPr>
                <w:rFonts w:ascii="Trebuchet MS" w:hAnsi="Trebuchet MS"/>
                <w:sz w:val="24"/>
                <w:szCs w:val="24"/>
              </w:rPr>
            </w:pPr>
          </w:p>
        </w:tc>
      </w:tr>
      <w:tr w:rsidR="00647DC3" w14:paraId="654989D6" w14:textId="77777777" w:rsidTr="009B090F">
        <w:tc>
          <w:tcPr>
            <w:tcW w:w="1271" w:type="dxa"/>
          </w:tcPr>
          <w:p w14:paraId="18B27AC3" w14:textId="77777777" w:rsidR="00647DC3" w:rsidRPr="00306C4C" w:rsidRDefault="00647DC3" w:rsidP="002115AC">
            <w:pPr>
              <w:spacing w:before="120" w:after="120"/>
              <w:jc w:val="right"/>
              <w:rPr>
                <w:rFonts w:ascii="Trebuchet MS" w:hAnsi="Trebuchet MS"/>
                <w:b/>
                <w:sz w:val="24"/>
                <w:szCs w:val="24"/>
              </w:rPr>
            </w:pPr>
          </w:p>
        </w:tc>
        <w:tc>
          <w:tcPr>
            <w:tcW w:w="4678" w:type="dxa"/>
          </w:tcPr>
          <w:p w14:paraId="121C5579" w14:textId="77777777" w:rsidR="00647DC3" w:rsidRPr="00306C4C" w:rsidRDefault="00647DC3" w:rsidP="002115AC">
            <w:pPr>
              <w:spacing w:before="120" w:after="120"/>
              <w:rPr>
                <w:rFonts w:ascii="Trebuchet MS" w:hAnsi="Trebuchet MS"/>
                <w:b/>
                <w:sz w:val="24"/>
                <w:szCs w:val="24"/>
              </w:rPr>
            </w:pPr>
          </w:p>
        </w:tc>
        <w:tc>
          <w:tcPr>
            <w:tcW w:w="1559" w:type="dxa"/>
          </w:tcPr>
          <w:p w14:paraId="6407B322" w14:textId="77777777" w:rsidR="00647DC3" w:rsidRDefault="00647DC3" w:rsidP="002115AC">
            <w:pPr>
              <w:spacing w:before="120" w:after="120"/>
              <w:rPr>
                <w:rFonts w:ascii="Trebuchet MS" w:hAnsi="Trebuchet MS"/>
                <w:sz w:val="24"/>
                <w:szCs w:val="24"/>
              </w:rPr>
            </w:pPr>
          </w:p>
        </w:tc>
        <w:tc>
          <w:tcPr>
            <w:tcW w:w="1508" w:type="dxa"/>
          </w:tcPr>
          <w:p w14:paraId="167017B0" w14:textId="77777777" w:rsidR="00647DC3" w:rsidRDefault="00647DC3" w:rsidP="002115AC">
            <w:pPr>
              <w:spacing w:before="120" w:after="120"/>
              <w:rPr>
                <w:rFonts w:ascii="Trebuchet MS" w:hAnsi="Trebuchet MS"/>
                <w:sz w:val="24"/>
                <w:szCs w:val="24"/>
              </w:rPr>
            </w:pPr>
          </w:p>
        </w:tc>
      </w:tr>
      <w:tr w:rsidR="002115AC" w14:paraId="07ACACE6" w14:textId="77777777" w:rsidTr="009B090F">
        <w:tc>
          <w:tcPr>
            <w:tcW w:w="1271" w:type="dxa"/>
          </w:tcPr>
          <w:p w14:paraId="5139BAD8" w14:textId="77777777" w:rsidR="002115AC" w:rsidRPr="00306C4C" w:rsidRDefault="002115AC" w:rsidP="002115AC">
            <w:pPr>
              <w:spacing w:before="120" w:after="120"/>
              <w:jc w:val="right"/>
              <w:rPr>
                <w:rFonts w:ascii="Trebuchet MS" w:hAnsi="Trebuchet MS"/>
                <w:b/>
                <w:sz w:val="24"/>
                <w:szCs w:val="24"/>
              </w:rPr>
            </w:pPr>
          </w:p>
        </w:tc>
        <w:tc>
          <w:tcPr>
            <w:tcW w:w="4678" w:type="dxa"/>
          </w:tcPr>
          <w:p w14:paraId="2EC1E416" w14:textId="77777777" w:rsidR="002115AC" w:rsidRPr="00306C4C" w:rsidRDefault="002115AC" w:rsidP="002115AC">
            <w:pPr>
              <w:spacing w:before="120" w:after="120"/>
              <w:rPr>
                <w:rFonts w:ascii="Trebuchet MS" w:hAnsi="Trebuchet MS"/>
                <w:b/>
                <w:sz w:val="24"/>
                <w:szCs w:val="24"/>
              </w:rPr>
            </w:pPr>
          </w:p>
        </w:tc>
        <w:tc>
          <w:tcPr>
            <w:tcW w:w="1559" w:type="dxa"/>
          </w:tcPr>
          <w:p w14:paraId="5F57DDE2" w14:textId="77777777" w:rsidR="002115AC" w:rsidRDefault="002115AC" w:rsidP="002115AC">
            <w:pPr>
              <w:spacing w:before="120" w:after="120"/>
              <w:rPr>
                <w:rFonts w:ascii="Trebuchet MS" w:hAnsi="Trebuchet MS"/>
                <w:sz w:val="24"/>
                <w:szCs w:val="24"/>
              </w:rPr>
            </w:pPr>
          </w:p>
        </w:tc>
        <w:tc>
          <w:tcPr>
            <w:tcW w:w="1508" w:type="dxa"/>
          </w:tcPr>
          <w:p w14:paraId="48E8024A" w14:textId="77777777" w:rsidR="002115AC" w:rsidRDefault="002115AC" w:rsidP="002115AC">
            <w:pPr>
              <w:spacing w:before="120" w:after="120"/>
              <w:rPr>
                <w:rFonts w:ascii="Trebuchet MS" w:hAnsi="Trebuchet MS"/>
                <w:sz w:val="24"/>
                <w:szCs w:val="24"/>
              </w:rPr>
            </w:pPr>
          </w:p>
        </w:tc>
      </w:tr>
      <w:tr w:rsidR="002115AC" w14:paraId="234793C8" w14:textId="77777777" w:rsidTr="00B10FDC">
        <w:tc>
          <w:tcPr>
            <w:tcW w:w="7508" w:type="dxa"/>
            <w:gridSpan w:val="3"/>
          </w:tcPr>
          <w:p w14:paraId="372FC5A6" w14:textId="614D538E" w:rsidR="002115AC" w:rsidRDefault="002115AC" w:rsidP="002115AC">
            <w:pPr>
              <w:spacing w:before="120" w:after="120"/>
              <w:jc w:val="right"/>
              <w:rPr>
                <w:rFonts w:ascii="Trebuchet MS" w:hAnsi="Trebuchet MS"/>
                <w:sz w:val="24"/>
                <w:szCs w:val="24"/>
              </w:rPr>
            </w:pPr>
            <w:r w:rsidRPr="00306C4C">
              <w:rPr>
                <w:rFonts w:ascii="Trebuchet MS" w:hAnsi="Trebuchet MS"/>
                <w:b/>
                <w:sz w:val="24"/>
                <w:szCs w:val="24"/>
              </w:rPr>
              <w:t>Total</w:t>
            </w:r>
            <w:r>
              <w:rPr>
                <w:rFonts w:ascii="Trebuchet MS" w:hAnsi="Trebuchet MS"/>
                <w:b/>
                <w:sz w:val="24"/>
                <w:szCs w:val="24"/>
              </w:rPr>
              <w:t>:</w:t>
            </w:r>
          </w:p>
        </w:tc>
        <w:tc>
          <w:tcPr>
            <w:tcW w:w="1508" w:type="dxa"/>
          </w:tcPr>
          <w:p w14:paraId="3EBE3D6F" w14:textId="3E20B40B" w:rsidR="002115AC" w:rsidRDefault="002115AC" w:rsidP="002115AC">
            <w:pPr>
              <w:spacing w:before="120" w:after="120"/>
              <w:rPr>
                <w:rFonts w:ascii="Trebuchet MS" w:hAnsi="Trebuchet MS"/>
                <w:sz w:val="24"/>
                <w:szCs w:val="24"/>
              </w:rPr>
            </w:pPr>
          </w:p>
        </w:tc>
      </w:tr>
      <w:tr w:rsidR="006D7AE0" w14:paraId="1C119662" w14:textId="77777777" w:rsidTr="00B10FDC">
        <w:tc>
          <w:tcPr>
            <w:tcW w:w="7508" w:type="dxa"/>
            <w:gridSpan w:val="3"/>
          </w:tcPr>
          <w:p w14:paraId="0BFD2BF0" w14:textId="4C685E8F" w:rsidR="006D7AE0" w:rsidRPr="00306C4C" w:rsidRDefault="006D7AE0" w:rsidP="006171F1">
            <w:pPr>
              <w:spacing w:before="120" w:after="120"/>
              <w:jc w:val="right"/>
              <w:rPr>
                <w:rFonts w:ascii="Trebuchet MS" w:hAnsi="Trebuchet MS"/>
                <w:b/>
                <w:sz w:val="24"/>
                <w:szCs w:val="24"/>
              </w:rPr>
            </w:pPr>
            <w:r>
              <w:rPr>
                <w:rFonts w:ascii="Trebuchet MS" w:hAnsi="Trebuchet MS"/>
                <w:b/>
                <w:sz w:val="24"/>
                <w:szCs w:val="24"/>
              </w:rPr>
              <w:t xml:space="preserve">Donation </w:t>
            </w:r>
            <w:r w:rsidRPr="006D7AE0">
              <w:rPr>
                <w:rFonts w:ascii="Trebuchet MS" w:hAnsi="Trebuchet MS"/>
                <w:b/>
                <w:sz w:val="20"/>
                <w:szCs w:val="20"/>
              </w:rPr>
              <w:t xml:space="preserve">(see notes </w:t>
            </w:r>
            <w:r w:rsidR="006171F1">
              <w:rPr>
                <w:rFonts w:ascii="Trebuchet MS" w:hAnsi="Trebuchet MS"/>
                <w:b/>
                <w:sz w:val="20"/>
                <w:szCs w:val="20"/>
              </w:rPr>
              <w:t xml:space="preserve">on page </w:t>
            </w:r>
            <w:r w:rsidR="002D0548">
              <w:rPr>
                <w:rFonts w:ascii="Trebuchet MS" w:hAnsi="Trebuchet MS"/>
                <w:b/>
                <w:sz w:val="20"/>
                <w:szCs w:val="20"/>
              </w:rPr>
              <w:t>3</w:t>
            </w:r>
            <w:r w:rsidRPr="006D7AE0">
              <w:rPr>
                <w:rFonts w:ascii="Trebuchet MS" w:hAnsi="Trebuchet MS"/>
                <w:b/>
                <w:sz w:val="20"/>
                <w:szCs w:val="20"/>
              </w:rPr>
              <w:t>)</w:t>
            </w:r>
            <w:r>
              <w:rPr>
                <w:rFonts w:ascii="Trebuchet MS" w:hAnsi="Trebuchet MS"/>
                <w:b/>
                <w:sz w:val="24"/>
                <w:szCs w:val="24"/>
              </w:rPr>
              <w:t>:</w:t>
            </w:r>
          </w:p>
        </w:tc>
        <w:tc>
          <w:tcPr>
            <w:tcW w:w="1508" w:type="dxa"/>
          </w:tcPr>
          <w:p w14:paraId="0A8B4638" w14:textId="77777777" w:rsidR="006D7AE0" w:rsidRDefault="006D7AE0" w:rsidP="002115AC">
            <w:pPr>
              <w:spacing w:before="120" w:after="120"/>
              <w:rPr>
                <w:rFonts w:ascii="Trebuchet MS" w:hAnsi="Trebuchet MS"/>
                <w:sz w:val="24"/>
                <w:szCs w:val="24"/>
              </w:rPr>
            </w:pPr>
          </w:p>
        </w:tc>
      </w:tr>
      <w:tr w:rsidR="006D7AE0" w14:paraId="10082584" w14:textId="77777777" w:rsidTr="00B10FDC">
        <w:tc>
          <w:tcPr>
            <w:tcW w:w="7508" w:type="dxa"/>
            <w:gridSpan w:val="3"/>
          </w:tcPr>
          <w:p w14:paraId="69C2DE61" w14:textId="77777777" w:rsidR="006D7AE0" w:rsidRPr="00306C4C" w:rsidRDefault="006D7AE0" w:rsidP="002115AC">
            <w:pPr>
              <w:spacing w:before="120" w:after="120"/>
              <w:jc w:val="right"/>
              <w:rPr>
                <w:rFonts w:ascii="Trebuchet MS" w:hAnsi="Trebuchet MS"/>
                <w:b/>
                <w:sz w:val="24"/>
                <w:szCs w:val="24"/>
              </w:rPr>
            </w:pPr>
            <w:r>
              <w:rPr>
                <w:rFonts w:ascii="Trebuchet MS" w:hAnsi="Trebuchet MS"/>
                <w:b/>
                <w:sz w:val="24"/>
                <w:szCs w:val="24"/>
              </w:rPr>
              <w:t>Amount Claimed:</w:t>
            </w:r>
          </w:p>
        </w:tc>
        <w:tc>
          <w:tcPr>
            <w:tcW w:w="1508" w:type="dxa"/>
          </w:tcPr>
          <w:p w14:paraId="73DA1297" w14:textId="07A7D826" w:rsidR="006D7AE0" w:rsidRDefault="006D7AE0" w:rsidP="002115AC">
            <w:pPr>
              <w:spacing w:before="120" w:after="120"/>
              <w:rPr>
                <w:rFonts w:ascii="Trebuchet MS" w:hAnsi="Trebuchet MS"/>
                <w:sz w:val="24"/>
                <w:szCs w:val="24"/>
              </w:rPr>
            </w:pPr>
          </w:p>
        </w:tc>
      </w:tr>
    </w:tbl>
    <w:p w14:paraId="2393F9C5" w14:textId="77777777" w:rsidR="00306C4C" w:rsidRDefault="00306C4C" w:rsidP="00E35620">
      <w:pPr>
        <w:spacing w:after="0" w:line="240" w:lineRule="auto"/>
        <w:rPr>
          <w:rFonts w:ascii="Trebuchet MS" w:hAnsi="Trebuchet MS"/>
          <w:b/>
        </w:rPr>
      </w:pPr>
    </w:p>
    <w:p w14:paraId="6A808DEA" w14:textId="77777777" w:rsidR="004214D7" w:rsidRDefault="004214D7" w:rsidP="00E35620">
      <w:pPr>
        <w:spacing w:after="0" w:line="240" w:lineRule="auto"/>
        <w:rPr>
          <w:rFonts w:ascii="Trebuchet MS" w:hAnsi="Trebuchet MS"/>
          <w:b/>
        </w:rPr>
      </w:pPr>
    </w:p>
    <w:p w14:paraId="55214BDB" w14:textId="71E27A83" w:rsidR="002D0548" w:rsidRDefault="002D0548" w:rsidP="002D0548">
      <w:pPr>
        <w:spacing w:before="120" w:after="120"/>
        <w:rPr>
          <w:rFonts w:ascii="Poppins" w:hAnsi="Poppins" w:cs="Poppins"/>
          <w:b/>
          <w:sz w:val="24"/>
          <w:szCs w:val="24"/>
        </w:rPr>
      </w:pPr>
      <w:r>
        <w:rPr>
          <w:rFonts w:ascii="Poppins" w:hAnsi="Poppins" w:cs="Poppins"/>
          <w:b/>
          <w:sz w:val="24"/>
          <w:szCs w:val="24"/>
        </w:rPr>
        <w:lastRenderedPageBreak/>
        <w:t>Other expenses including t</w:t>
      </w:r>
      <w:r w:rsidRPr="00237007">
        <w:rPr>
          <w:rFonts w:ascii="Poppins" w:hAnsi="Poppins" w:cs="Poppins"/>
          <w:b/>
          <w:sz w:val="24"/>
          <w:szCs w:val="24"/>
        </w:rPr>
        <w:t>ravel to meetings</w:t>
      </w:r>
      <w:r>
        <w:rPr>
          <w:rFonts w:ascii="Poppins" w:hAnsi="Poppins" w:cs="Poppins"/>
          <w:b/>
          <w:sz w:val="24"/>
          <w:szCs w:val="24"/>
        </w:rPr>
        <w:t xml:space="preserve"> by </w:t>
      </w:r>
      <w:r>
        <w:rPr>
          <w:rFonts w:ascii="Poppins" w:hAnsi="Poppins" w:cs="Poppins"/>
          <w:b/>
          <w:sz w:val="24"/>
          <w:szCs w:val="24"/>
        </w:rPr>
        <w:t>public transport</w:t>
      </w:r>
    </w:p>
    <w:p w14:paraId="3ACB6CB1" w14:textId="28DD9BA4" w:rsidR="002D0548" w:rsidRPr="002D0548" w:rsidRDefault="002D0548" w:rsidP="002D0548">
      <w:pPr>
        <w:spacing w:before="120" w:after="120"/>
        <w:rPr>
          <w:rFonts w:ascii="Poppins" w:hAnsi="Poppins" w:cs="Poppins"/>
          <w:bCs/>
          <w:sz w:val="24"/>
          <w:szCs w:val="24"/>
        </w:rPr>
      </w:pPr>
      <w:r w:rsidRPr="002D0548">
        <w:rPr>
          <w:rFonts w:ascii="Poppins" w:hAnsi="Poppins" w:cs="Poppins"/>
          <w:bCs/>
          <w:sz w:val="24"/>
          <w:szCs w:val="24"/>
        </w:rPr>
        <w:t>Expenses other than travel should generally have been agreed in advance by email</w:t>
      </w:r>
      <w:r w:rsidR="00EA35B7">
        <w:rPr>
          <w:rFonts w:ascii="Poppins" w:hAnsi="Poppins" w:cs="Poppins"/>
          <w:bCs/>
          <w:sz w:val="24"/>
          <w:szCs w:val="24"/>
        </w:rPr>
        <w:t xml:space="preserve">, </w:t>
      </w:r>
      <w:r w:rsidRPr="002D0548">
        <w:rPr>
          <w:rFonts w:ascii="Poppins" w:hAnsi="Poppins" w:cs="Poppins"/>
          <w:bCs/>
          <w:sz w:val="24"/>
          <w:szCs w:val="24"/>
        </w:rPr>
        <w:t>at a meeting</w:t>
      </w:r>
      <w:r w:rsidR="00EA35B7">
        <w:rPr>
          <w:rFonts w:ascii="Poppins" w:hAnsi="Poppins" w:cs="Poppins"/>
          <w:bCs/>
          <w:sz w:val="24"/>
          <w:szCs w:val="24"/>
        </w:rPr>
        <w:t xml:space="preserve"> or via the budget process</w:t>
      </w:r>
      <w:r>
        <w:rPr>
          <w:rFonts w:ascii="Poppins" w:hAnsi="Poppins" w:cs="Poppins"/>
          <w:bCs/>
          <w:sz w:val="24"/>
          <w:szCs w:val="24"/>
        </w:rPr>
        <w:t>.</w:t>
      </w:r>
    </w:p>
    <w:tbl>
      <w:tblPr>
        <w:tblStyle w:val="TableGrid"/>
        <w:tblW w:w="0" w:type="auto"/>
        <w:tblLook w:val="04A0" w:firstRow="1" w:lastRow="0" w:firstColumn="1" w:lastColumn="0" w:noHBand="0" w:noVBand="1"/>
      </w:tblPr>
      <w:tblGrid>
        <w:gridCol w:w="1271"/>
        <w:gridCol w:w="4678"/>
        <w:gridCol w:w="1559"/>
        <w:gridCol w:w="1508"/>
      </w:tblGrid>
      <w:tr w:rsidR="002D0548" w14:paraId="4981C258" w14:textId="77777777" w:rsidTr="00F66EFE">
        <w:tc>
          <w:tcPr>
            <w:tcW w:w="1271" w:type="dxa"/>
          </w:tcPr>
          <w:p w14:paraId="14FF03E1" w14:textId="77777777" w:rsidR="002D0548" w:rsidRPr="00237007" w:rsidRDefault="002D0548" w:rsidP="00F66EFE">
            <w:pPr>
              <w:spacing w:before="120" w:after="120"/>
              <w:rPr>
                <w:rFonts w:ascii="Poppins" w:hAnsi="Poppins" w:cs="Poppins"/>
                <w:b/>
                <w:sz w:val="24"/>
                <w:szCs w:val="24"/>
              </w:rPr>
            </w:pPr>
            <w:r w:rsidRPr="00237007">
              <w:rPr>
                <w:rFonts w:ascii="Poppins" w:hAnsi="Poppins" w:cs="Poppins"/>
                <w:b/>
                <w:sz w:val="24"/>
                <w:szCs w:val="24"/>
              </w:rPr>
              <w:t>Date</w:t>
            </w:r>
          </w:p>
        </w:tc>
        <w:tc>
          <w:tcPr>
            <w:tcW w:w="4678" w:type="dxa"/>
          </w:tcPr>
          <w:p w14:paraId="16447C13" w14:textId="13D8DCD3" w:rsidR="002D0548" w:rsidRPr="00237007" w:rsidRDefault="002D0548" w:rsidP="00F66EFE">
            <w:pPr>
              <w:spacing w:before="120" w:after="120"/>
              <w:rPr>
                <w:rFonts w:ascii="Poppins" w:hAnsi="Poppins" w:cs="Poppins"/>
                <w:sz w:val="20"/>
                <w:szCs w:val="20"/>
              </w:rPr>
            </w:pPr>
            <w:r w:rsidRPr="002D0548">
              <w:rPr>
                <w:rFonts w:ascii="Poppins" w:hAnsi="Poppins" w:cs="Poppins"/>
                <w:b/>
                <w:sz w:val="24"/>
                <w:szCs w:val="24"/>
              </w:rPr>
              <w:t xml:space="preserve">Description (give details including event </w:t>
            </w:r>
            <w:r w:rsidR="00EA35B7">
              <w:rPr>
                <w:rFonts w:ascii="Poppins" w:hAnsi="Poppins" w:cs="Poppins"/>
                <w:b/>
                <w:sz w:val="24"/>
                <w:szCs w:val="24"/>
              </w:rPr>
              <w:t xml:space="preserve">/ meeting </w:t>
            </w:r>
            <w:r w:rsidRPr="002D0548">
              <w:rPr>
                <w:rFonts w:ascii="Poppins" w:hAnsi="Poppins" w:cs="Poppins"/>
                <w:b/>
                <w:sz w:val="24"/>
                <w:szCs w:val="24"/>
              </w:rPr>
              <w:t>it relates to</w:t>
            </w:r>
            <w:r>
              <w:rPr>
                <w:rFonts w:ascii="Poppins" w:hAnsi="Poppins" w:cs="Poppins"/>
                <w:b/>
                <w:sz w:val="24"/>
                <w:szCs w:val="24"/>
              </w:rPr>
              <w:t xml:space="preserve"> and </w:t>
            </w:r>
            <w:r w:rsidR="00EA35B7">
              <w:rPr>
                <w:rFonts w:ascii="Poppins" w:hAnsi="Poppins" w:cs="Poppins"/>
                <w:b/>
                <w:sz w:val="24"/>
                <w:szCs w:val="24"/>
              </w:rPr>
              <w:t>how the expense was agreed</w:t>
            </w:r>
            <w:r w:rsidRPr="002D0548">
              <w:rPr>
                <w:rFonts w:ascii="Poppins" w:hAnsi="Poppins" w:cs="Poppins"/>
                <w:b/>
                <w:sz w:val="24"/>
                <w:szCs w:val="24"/>
              </w:rPr>
              <w:t>)</w:t>
            </w:r>
          </w:p>
        </w:tc>
        <w:tc>
          <w:tcPr>
            <w:tcW w:w="1559" w:type="dxa"/>
          </w:tcPr>
          <w:p w14:paraId="5C589441" w14:textId="4F187FBB" w:rsidR="002D0548" w:rsidRPr="00237007" w:rsidRDefault="002D0548" w:rsidP="00F66EFE">
            <w:pPr>
              <w:spacing w:before="120" w:after="120"/>
              <w:rPr>
                <w:rFonts w:ascii="Poppins" w:hAnsi="Poppins" w:cs="Poppins"/>
                <w:sz w:val="24"/>
                <w:szCs w:val="24"/>
              </w:rPr>
            </w:pPr>
            <w:r>
              <w:rPr>
                <w:rFonts w:ascii="Poppins" w:hAnsi="Poppins" w:cs="Poppins"/>
                <w:b/>
                <w:sz w:val="24"/>
                <w:szCs w:val="24"/>
              </w:rPr>
              <w:t>Receipt Attached?</w:t>
            </w:r>
          </w:p>
        </w:tc>
        <w:tc>
          <w:tcPr>
            <w:tcW w:w="1508" w:type="dxa"/>
          </w:tcPr>
          <w:p w14:paraId="24220E0D" w14:textId="7F2A9D42" w:rsidR="002D0548" w:rsidRPr="002D0548" w:rsidRDefault="002D0548" w:rsidP="00F66EFE">
            <w:pPr>
              <w:spacing w:before="120" w:after="120"/>
              <w:rPr>
                <w:rFonts w:ascii="Poppins" w:hAnsi="Poppins" w:cs="Poppins"/>
                <w:b/>
                <w:sz w:val="24"/>
                <w:szCs w:val="24"/>
              </w:rPr>
            </w:pPr>
            <w:r w:rsidRPr="00237007">
              <w:rPr>
                <w:rFonts w:ascii="Poppins" w:hAnsi="Poppins" w:cs="Poppins"/>
                <w:b/>
                <w:sz w:val="24"/>
                <w:szCs w:val="24"/>
              </w:rPr>
              <w:t>Amount</w:t>
            </w:r>
          </w:p>
        </w:tc>
      </w:tr>
      <w:tr w:rsidR="002D0548" w14:paraId="3F18128C" w14:textId="77777777" w:rsidTr="00F66EFE">
        <w:tc>
          <w:tcPr>
            <w:tcW w:w="1271" w:type="dxa"/>
          </w:tcPr>
          <w:p w14:paraId="12097799" w14:textId="77777777" w:rsidR="002D0548" w:rsidRDefault="002D0548" w:rsidP="00F66EFE">
            <w:pPr>
              <w:spacing w:before="120" w:after="120"/>
              <w:jc w:val="right"/>
              <w:rPr>
                <w:rFonts w:ascii="Trebuchet MS" w:hAnsi="Trebuchet MS"/>
                <w:sz w:val="24"/>
                <w:szCs w:val="24"/>
              </w:rPr>
            </w:pPr>
          </w:p>
        </w:tc>
        <w:tc>
          <w:tcPr>
            <w:tcW w:w="4678" w:type="dxa"/>
          </w:tcPr>
          <w:p w14:paraId="103DE2F4" w14:textId="77777777" w:rsidR="002D0548" w:rsidRDefault="002D0548" w:rsidP="00F66EFE">
            <w:pPr>
              <w:spacing w:before="120" w:after="120"/>
              <w:rPr>
                <w:rFonts w:ascii="Trebuchet MS" w:hAnsi="Trebuchet MS"/>
                <w:sz w:val="24"/>
                <w:szCs w:val="24"/>
              </w:rPr>
            </w:pPr>
          </w:p>
        </w:tc>
        <w:tc>
          <w:tcPr>
            <w:tcW w:w="1559" w:type="dxa"/>
          </w:tcPr>
          <w:p w14:paraId="31387139" w14:textId="77777777" w:rsidR="002D0548" w:rsidRDefault="002D0548" w:rsidP="00F66EFE">
            <w:pPr>
              <w:spacing w:before="120" w:after="120"/>
              <w:rPr>
                <w:rFonts w:ascii="Trebuchet MS" w:hAnsi="Trebuchet MS"/>
                <w:sz w:val="24"/>
                <w:szCs w:val="24"/>
              </w:rPr>
            </w:pPr>
          </w:p>
        </w:tc>
        <w:tc>
          <w:tcPr>
            <w:tcW w:w="1508" w:type="dxa"/>
          </w:tcPr>
          <w:p w14:paraId="5D5C7597" w14:textId="77777777" w:rsidR="002D0548" w:rsidRDefault="002D0548" w:rsidP="00F66EFE">
            <w:pPr>
              <w:spacing w:before="120" w:after="120"/>
              <w:rPr>
                <w:rFonts w:ascii="Trebuchet MS" w:hAnsi="Trebuchet MS"/>
                <w:sz w:val="24"/>
                <w:szCs w:val="24"/>
              </w:rPr>
            </w:pPr>
          </w:p>
        </w:tc>
      </w:tr>
      <w:tr w:rsidR="002D0548" w14:paraId="6A386742" w14:textId="77777777" w:rsidTr="00F66EFE">
        <w:tc>
          <w:tcPr>
            <w:tcW w:w="1271" w:type="dxa"/>
          </w:tcPr>
          <w:p w14:paraId="198C65E5" w14:textId="77777777" w:rsidR="002D0548" w:rsidRPr="00306C4C" w:rsidRDefault="002D0548" w:rsidP="00F66EFE">
            <w:pPr>
              <w:spacing w:before="120" w:after="120"/>
              <w:jc w:val="right"/>
              <w:rPr>
                <w:rFonts w:ascii="Trebuchet MS" w:hAnsi="Trebuchet MS"/>
                <w:b/>
                <w:sz w:val="24"/>
                <w:szCs w:val="24"/>
              </w:rPr>
            </w:pPr>
          </w:p>
        </w:tc>
        <w:tc>
          <w:tcPr>
            <w:tcW w:w="4678" w:type="dxa"/>
          </w:tcPr>
          <w:p w14:paraId="3A2DBE49" w14:textId="77777777" w:rsidR="002D0548" w:rsidRPr="00306C4C" w:rsidRDefault="002D0548" w:rsidP="00F66EFE">
            <w:pPr>
              <w:spacing w:before="120" w:after="120"/>
              <w:rPr>
                <w:rFonts w:ascii="Trebuchet MS" w:hAnsi="Trebuchet MS"/>
                <w:b/>
                <w:sz w:val="24"/>
                <w:szCs w:val="24"/>
              </w:rPr>
            </w:pPr>
          </w:p>
        </w:tc>
        <w:tc>
          <w:tcPr>
            <w:tcW w:w="1559" w:type="dxa"/>
          </w:tcPr>
          <w:p w14:paraId="07E9C3ED" w14:textId="77777777" w:rsidR="002D0548" w:rsidRDefault="002D0548" w:rsidP="00F66EFE">
            <w:pPr>
              <w:spacing w:before="120" w:after="120"/>
              <w:rPr>
                <w:rFonts w:ascii="Trebuchet MS" w:hAnsi="Trebuchet MS"/>
                <w:sz w:val="24"/>
                <w:szCs w:val="24"/>
              </w:rPr>
            </w:pPr>
          </w:p>
        </w:tc>
        <w:tc>
          <w:tcPr>
            <w:tcW w:w="1508" w:type="dxa"/>
          </w:tcPr>
          <w:p w14:paraId="2E0E0090" w14:textId="77777777" w:rsidR="002D0548" w:rsidRDefault="002D0548" w:rsidP="00F66EFE">
            <w:pPr>
              <w:spacing w:before="120" w:after="120"/>
              <w:rPr>
                <w:rFonts w:ascii="Trebuchet MS" w:hAnsi="Trebuchet MS"/>
                <w:sz w:val="24"/>
                <w:szCs w:val="24"/>
              </w:rPr>
            </w:pPr>
          </w:p>
        </w:tc>
      </w:tr>
      <w:tr w:rsidR="002D0548" w14:paraId="654087CA" w14:textId="77777777" w:rsidTr="00F66EFE">
        <w:tc>
          <w:tcPr>
            <w:tcW w:w="1271" w:type="dxa"/>
          </w:tcPr>
          <w:p w14:paraId="10DE2BBE" w14:textId="77777777" w:rsidR="002D0548" w:rsidRPr="00306C4C" w:rsidRDefault="002D0548" w:rsidP="00F66EFE">
            <w:pPr>
              <w:spacing w:before="120" w:after="120"/>
              <w:jc w:val="right"/>
              <w:rPr>
                <w:rFonts w:ascii="Trebuchet MS" w:hAnsi="Trebuchet MS"/>
                <w:b/>
                <w:sz w:val="24"/>
                <w:szCs w:val="24"/>
              </w:rPr>
            </w:pPr>
          </w:p>
        </w:tc>
        <w:tc>
          <w:tcPr>
            <w:tcW w:w="4678" w:type="dxa"/>
          </w:tcPr>
          <w:p w14:paraId="3640C68E" w14:textId="77777777" w:rsidR="002D0548" w:rsidRPr="00306C4C" w:rsidRDefault="002D0548" w:rsidP="00F66EFE">
            <w:pPr>
              <w:spacing w:before="120" w:after="120"/>
              <w:rPr>
                <w:rFonts w:ascii="Trebuchet MS" w:hAnsi="Trebuchet MS"/>
                <w:b/>
                <w:sz w:val="24"/>
                <w:szCs w:val="24"/>
              </w:rPr>
            </w:pPr>
          </w:p>
        </w:tc>
        <w:tc>
          <w:tcPr>
            <w:tcW w:w="1559" w:type="dxa"/>
          </w:tcPr>
          <w:p w14:paraId="6E0E07B4" w14:textId="77777777" w:rsidR="002D0548" w:rsidRDefault="002D0548" w:rsidP="00F66EFE">
            <w:pPr>
              <w:spacing w:before="120" w:after="120"/>
              <w:rPr>
                <w:rFonts w:ascii="Trebuchet MS" w:hAnsi="Trebuchet MS"/>
                <w:sz w:val="24"/>
                <w:szCs w:val="24"/>
              </w:rPr>
            </w:pPr>
          </w:p>
        </w:tc>
        <w:tc>
          <w:tcPr>
            <w:tcW w:w="1508" w:type="dxa"/>
          </w:tcPr>
          <w:p w14:paraId="2B4A8797" w14:textId="77777777" w:rsidR="002D0548" w:rsidRDefault="002D0548" w:rsidP="00F66EFE">
            <w:pPr>
              <w:spacing w:before="120" w:after="120"/>
              <w:rPr>
                <w:rFonts w:ascii="Trebuchet MS" w:hAnsi="Trebuchet MS"/>
                <w:sz w:val="24"/>
                <w:szCs w:val="24"/>
              </w:rPr>
            </w:pPr>
          </w:p>
        </w:tc>
      </w:tr>
      <w:tr w:rsidR="002D0548" w14:paraId="66B82E10" w14:textId="77777777" w:rsidTr="00F66EFE">
        <w:tc>
          <w:tcPr>
            <w:tcW w:w="1271" w:type="dxa"/>
          </w:tcPr>
          <w:p w14:paraId="77A64BB6" w14:textId="77777777" w:rsidR="002D0548" w:rsidRPr="00306C4C" w:rsidRDefault="002D0548" w:rsidP="00F66EFE">
            <w:pPr>
              <w:spacing w:before="120" w:after="120"/>
              <w:jc w:val="right"/>
              <w:rPr>
                <w:rFonts w:ascii="Trebuchet MS" w:hAnsi="Trebuchet MS"/>
                <w:b/>
                <w:sz w:val="24"/>
                <w:szCs w:val="24"/>
              </w:rPr>
            </w:pPr>
          </w:p>
        </w:tc>
        <w:tc>
          <w:tcPr>
            <w:tcW w:w="4678" w:type="dxa"/>
          </w:tcPr>
          <w:p w14:paraId="41B38492" w14:textId="77777777" w:rsidR="002D0548" w:rsidRPr="00306C4C" w:rsidRDefault="002D0548" w:rsidP="00F66EFE">
            <w:pPr>
              <w:spacing w:before="120" w:after="120"/>
              <w:rPr>
                <w:rFonts w:ascii="Trebuchet MS" w:hAnsi="Trebuchet MS"/>
                <w:b/>
                <w:sz w:val="24"/>
                <w:szCs w:val="24"/>
              </w:rPr>
            </w:pPr>
          </w:p>
        </w:tc>
        <w:tc>
          <w:tcPr>
            <w:tcW w:w="1559" w:type="dxa"/>
          </w:tcPr>
          <w:p w14:paraId="1EF1ADD5" w14:textId="77777777" w:rsidR="002D0548" w:rsidRDefault="002D0548" w:rsidP="00F66EFE">
            <w:pPr>
              <w:spacing w:before="120" w:after="120"/>
              <w:rPr>
                <w:rFonts w:ascii="Trebuchet MS" w:hAnsi="Trebuchet MS"/>
                <w:sz w:val="24"/>
                <w:szCs w:val="24"/>
              </w:rPr>
            </w:pPr>
          </w:p>
        </w:tc>
        <w:tc>
          <w:tcPr>
            <w:tcW w:w="1508" w:type="dxa"/>
          </w:tcPr>
          <w:p w14:paraId="38A68139" w14:textId="77777777" w:rsidR="002D0548" w:rsidRDefault="002D0548" w:rsidP="00F66EFE">
            <w:pPr>
              <w:spacing w:before="120" w:after="120"/>
              <w:rPr>
                <w:rFonts w:ascii="Trebuchet MS" w:hAnsi="Trebuchet MS"/>
                <w:sz w:val="24"/>
                <w:szCs w:val="24"/>
              </w:rPr>
            </w:pPr>
          </w:p>
        </w:tc>
      </w:tr>
      <w:tr w:rsidR="002D0548" w14:paraId="07DE6E9E" w14:textId="77777777" w:rsidTr="00F66EFE">
        <w:tc>
          <w:tcPr>
            <w:tcW w:w="7508" w:type="dxa"/>
            <w:gridSpan w:val="3"/>
          </w:tcPr>
          <w:p w14:paraId="42CC0B28" w14:textId="77777777" w:rsidR="002D0548" w:rsidRDefault="002D0548" w:rsidP="00F66EFE">
            <w:pPr>
              <w:spacing w:before="120" w:after="120"/>
              <w:jc w:val="right"/>
              <w:rPr>
                <w:rFonts w:ascii="Trebuchet MS" w:hAnsi="Trebuchet MS"/>
                <w:sz w:val="24"/>
                <w:szCs w:val="24"/>
              </w:rPr>
            </w:pPr>
            <w:r w:rsidRPr="00306C4C">
              <w:rPr>
                <w:rFonts w:ascii="Trebuchet MS" w:hAnsi="Trebuchet MS"/>
                <w:b/>
                <w:sz w:val="24"/>
                <w:szCs w:val="24"/>
              </w:rPr>
              <w:t>Total</w:t>
            </w:r>
            <w:r>
              <w:rPr>
                <w:rFonts w:ascii="Trebuchet MS" w:hAnsi="Trebuchet MS"/>
                <w:b/>
                <w:sz w:val="24"/>
                <w:szCs w:val="24"/>
              </w:rPr>
              <w:t>:</w:t>
            </w:r>
          </w:p>
        </w:tc>
        <w:tc>
          <w:tcPr>
            <w:tcW w:w="1508" w:type="dxa"/>
          </w:tcPr>
          <w:p w14:paraId="28D4D43A" w14:textId="77777777" w:rsidR="002D0548" w:rsidRDefault="002D0548" w:rsidP="00F66EFE">
            <w:pPr>
              <w:spacing w:before="120" w:after="120"/>
              <w:rPr>
                <w:rFonts w:ascii="Trebuchet MS" w:hAnsi="Trebuchet MS"/>
                <w:sz w:val="24"/>
                <w:szCs w:val="24"/>
              </w:rPr>
            </w:pPr>
          </w:p>
        </w:tc>
      </w:tr>
      <w:tr w:rsidR="002D0548" w14:paraId="05BC06EA" w14:textId="77777777" w:rsidTr="00F66EFE">
        <w:tc>
          <w:tcPr>
            <w:tcW w:w="7508" w:type="dxa"/>
            <w:gridSpan w:val="3"/>
          </w:tcPr>
          <w:p w14:paraId="7B466A0D" w14:textId="4BF0E6D9" w:rsidR="002D0548" w:rsidRPr="00306C4C" w:rsidRDefault="002D0548" w:rsidP="00F66EFE">
            <w:pPr>
              <w:spacing w:before="120" w:after="120"/>
              <w:jc w:val="right"/>
              <w:rPr>
                <w:rFonts w:ascii="Trebuchet MS" w:hAnsi="Trebuchet MS"/>
                <w:b/>
                <w:sz w:val="24"/>
                <w:szCs w:val="24"/>
              </w:rPr>
            </w:pPr>
            <w:r>
              <w:rPr>
                <w:rFonts w:ascii="Trebuchet MS" w:hAnsi="Trebuchet MS"/>
                <w:b/>
                <w:sz w:val="24"/>
                <w:szCs w:val="24"/>
              </w:rPr>
              <w:t xml:space="preserve">Donation </w:t>
            </w:r>
            <w:r w:rsidRPr="006D7AE0">
              <w:rPr>
                <w:rFonts w:ascii="Trebuchet MS" w:hAnsi="Trebuchet MS"/>
                <w:b/>
                <w:sz w:val="20"/>
                <w:szCs w:val="20"/>
              </w:rPr>
              <w:t xml:space="preserve">(see notes </w:t>
            </w:r>
            <w:r>
              <w:rPr>
                <w:rFonts w:ascii="Trebuchet MS" w:hAnsi="Trebuchet MS"/>
                <w:b/>
                <w:sz w:val="20"/>
                <w:szCs w:val="20"/>
              </w:rPr>
              <w:t xml:space="preserve">on page </w:t>
            </w:r>
            <w:r>
              <w:rPr>
                <w:rFonts w:ascii="Trebuchet MS" w:hAnsi="Trebuchet MS"/>
                <w:b/>
                <w:sz w:val="20"/>
                <w:szCs w:val="20"/>
              </w:rPr>
              <w:t>3</w:t>
            </w:r>
            <w:r w:rsidRPr="006D7AE0">
              <w:rPr>
                <w:rFonts w:ascii="Trebuchet MS" w:hAnsi="Trebuchet MS"/>
                <w:b/>
                <w:sz w:val="20"/>
                <w:szCs w:val="20"/>
              </w:rPr>
              <w:t>)</w:t>
            </w:r>
            <w:r>
              <w:rPr>
                <w:rFonts w:ascii="Trebuchet MS" w:hAnsi="Trebuchet MS"/>
                <w:b/>
                <w:sz w:val="24"/>
                <w:szCs w:val="24"/>
              </w:rPr>
              <w:t>:</w:t>
            </w:r>
          </w:p>
        </w:tc>
        <w:tc>
          <w:tcPr>
            <w:tcW w:w="1508" w:type="dxa"/>
          </w:tcPr>
          <w:p w14:paraId="575F7FF0" w14:textId="77777777" w:rsidR="002D0548" w:rsidRDefault="002D0548" w:rsidP="00F66EFE">
            <w:pPr>
              <w:spacing w:before="120" w:after="120"/>
              <w:rPr>
                <w:rFonts w:ascii="Trebuchet MS" w:hAnsi="Trebuchet MS"/>
                <w:sz w:val="24"/>
                <w:szCs w:val="24"/>
              </w:rPr>
            </w:pPr>
          </w:p>
        </w:tc>
      </w:tr>
      <w:tr w:rsidR="002D0548" w14:paraId="7E626AD5" w14:textId="77777777" w:rsidTr="00F66EFE">
        <w:tc>
          <w:tcPr>
            <w:tcW w:w="7508" w:type="dxa"/>
            <w:gridSpan w:val="3"/>
          </w:tcPr>
          <w:p w14:paraId="1961E1A1" w14:textId="77777777" w:rsidR="002D0548" w:rsidRPr="00306C4C" w:rsidRDefault="002D0548" w:rsidP="00F66EFE">
            <w:pPr>
              <w:spacing w:before="120" w:after="120"/>
              <w:jc w:val="right"/>
              <w:rPr>
                <w:rFonts w:ascii="Trebuchet MS" w:hAnsi="Trebuchet MS"/>
                <w:b/>
                <w:sz w:val="24"/>
                <w:szCs w:val="24"/>
              </w:rPr>
            </w:pPr>
            <w:r>
              <w:rPr>
                <w:rFonts w:ascii="Trebuchet MS" w:hAnsi="Trebuchet MS"/>
                <w:b/>
                <w:sz w:val="24"/>
                <w:szCs w:val="24"/>
              </w:rPr>
              <w:t>Amount Claimed:</w:t>
            </w:r>
          </w:p>
        </w:tc>
        <w:tc>
          <w:tcPr>
            <w:tcW w:w="1508" w:type="dxa"/>
          </w:tcPr>
          <w:p w14:paraId="5B198DD1" w14:textId="77777777" w:rsidR="002D0548" w:rsidRDefault="002D0548" w:rsidP="00F66EFE">
            <w:pPr>
              <w:spacing w:before="120" w:after="120"/>
              <w:rPr>
                <w:rFonts w:ascii="Trebuchet MS" w:hAnsi="Trebuchet MS"/>
                <w:sz w:val="24"/>
                <w:szCs w:val="24"/>
              </w:rPr>
            </w:pPr>
          </w:p>
        </w:tc>
      </w:tr>
    </w:tbl>
    <w:p w14:paraId="6ECD52BC" w14:textId="77777777" w:rsidR="002D0548" w:rsidRDefault="002D0548" w:rsidP="002D0548">
      <w:pPr>
        <w:spacing w:before="120" w:after="120"/>
        <w:rPr>
          <w:rFonts w:ascii="Poppins" w:hAnsi="Poppins" w:cs="Poppins"/>
          <w:b/>
          <w:sz w:val="24"/>
          <w:szCs w:val="24"/>
        </w:rPr>
      </w:pPr>
    </w:p>
    <w:p w14:paraId="1EB394EA" w14:textId="6DD5C1A3" w:rsidR="00277E41" w:rsidRDefault="00DB1D29" w:rsidP="00E35620">
      <w:pPr>
        <w:spacing w:after="0" w:line="240" w:lineRule="auto"/>
        <w:rPr>
          <w:rFonts w:ascii="Trebuchet MS" w:hAnsi="Trebuchet MS"/>
          <w:sz w:val="24"/>
          <w:szCs w:val="24"/>
        </w:rPr>
      </w:pPr>
      <w:r>
        <w:rPr>
          <w:rFonts w:ascii="Trebuchet MS" w:hAnsi="Trebuchet MS"/>
          <w:sz w:val="24"/>
          <w:szCs w:val="24"/>
        </w:rPr>
        <w:t>Total Amount Claimed:</w:t>
      </w:r>
    </w:p>
    <w:p w14:paraId="4F987931" w14:textId="019C4999" w:rsidR="00C12BFA" w:rsidRDefault="00C12BFA" w:rsidP="00312966">
      <w:pPr>
        <w:spacing w:after="0" w:line="240" w:lineRule="auto"/>
        <w:rPr>
          <w:rFonts w:ascii="Trebuchet MS" w:hAnsi="Trebuchet MS"/>
          <w:sz w:val="24"/>
          <w:szCs w:val="24"/>
        </w:rPr>
      </w:pPr>
      <w:r>
        <w:rPr>
          <w:rFonts w:ascii="Trebuchet MS" w:hAnsi="Trebuchet MS"/>
          <w:sz w:val="24"/>
          <w:szCs w:val="24"/>
        </w:rPr>
        <w:br w:type="page"/>
      </w:r>
    </w:p>
    <w:p w14:paraId="5ACB5086" w14:textId="77777777" w:rsidR="002D6E89" w:rsidRPr="00913F6E" w:rsidRDefault="002D6E89" w:rsidP="001A2488">
      <w:pPr>
        <w:spacing w:before="120" w:after="120" w:line="240" w:lineRule="auto"/>
        <w:rPr>
          <w:rFonts w:ascii="Trebuchet MS" w:hAnsi="Trebuchet MS"/>
          <w:b/>
          <w:sz w:val="24"/>
          <w:szCs w:val="24"/>
        </w:rPr>
      </w:pPr>
      <w:r w:rsidRPr="00913F6E">
        <w:rPr>
          <w:rFonts w:ascii="Trebuchet MS" w:hAnsi="Trebuchet MS"/>
          <w:b/>
          <w:sz w:val="24"/>
          <w:szCs w:val="24"/>
        </w:rPr>
        <w:lastRenderedPageBreak/>
        <w:t xml:space="preserve">Guidance </w:t>
      </w:r>
      <w:r w:rsidR="006D7AE0" w:rsidRPr="00913F6E">
        <w:rPr>
          <w:rFonts w:ascii="Trebuchet MS" w:hAnsi="Trebuchet MS"/>
          <w:b/>
          <w:sz w:val="24"/>
          <w:szCs w:val="24"/>
        </w:rPr>
        <w:t>n</w:t>
      </w:r>
      <w:r w:rsidRPr="00913F6E">
        <w:rPr>
          <w:rFonts w:ascii="Trebuchet MS" w:hAnsi="Trebuchet MS"/>
          <w:b/>
          <w:sz w:val="24"/>
          <w:szCs w:val="24"/>
        </w:rPr>
        <w:t>otes for completing the expenses claim form</w:t>
      </w:r>
    </w:p>
    <w:p w14:paraId="44DD0350" w14:textId="10998E33" w:rsidR="00DC2F04" w:rsidRDefault="002D6E89" w:rsidP="001A2488">
      <w:pPr>
        <w:spacing w:before="100" w:after="100" w:line="240" w:lineRule="auto"/>
        <w:rPr>
          <w:rFonts w:ascii="Trebuchet MS" w:hAnsi="Trebuchet MS"/>
          <w:sz w:val="20"/>
          <w:szCs w:val="20"/>
        </w:rPr>
      </w:pPr>
      <w:r w:rsidRPr="00F85C5E">
        <w:rPr>
          <w:rFonts w:ascii="Trebuchet MS" w:hAnsi="Trebuchet MS"/>
          <w:sz w:val="20"/>
          <w:szCs w:val="20"/>
        </w:rPr>
        <w:t>Please return your completed form, together with receipts</w:t>
      </w:r>
      <w:r w:rsidR="00EA35B7">
        <w:rPr>
          <w:rFonts w:ascii="Trebuchet MS" w:hAnsi="Trebuchet MS"/>
          <w:sz w:val="20"/>
          <w:szCs w:val="20"/>
        </w:rPr>
        <w:t xml:space="preserve"> where needed</w:t>
      </w:r>
      <w:r w:rsidRPr="00F85C5E">
        <w:rPr>
          <w:rFonts w:ascii="Trebuchet MS" w:hAnsi="Trebuchet MS"/>
          <w:sz w:val="20"/>
          <w:szCs w:val="20"/>
        </w:rPr>
        <w:t>, to the Trefoil Centre as soon as possible after incurring the expenses.</w:t>
      </w:r>
      <w:r w:rsidR="001A2488" w:rsidRPr="00F85C5E">
        <w:rPr>
          <w:rFonts w:ascii="Trebuchet MS" w:hAnsi="Trebuchet MS"/>
          <w:sz w:val="20"/>
          <w:szCs w:val="20"/>
        </w:rPr>
        <w:t xml:space="preserve"> </w:t>
      </w:r>
    </w:p>
    <w:p w14:paraId="6DD4FDB5" w14:textId="1B671863" w:rsidR="002D6E89" w:rsidRDefault="002D6E89" w:rsidP="001A2488">
      <w:pPr>
        <w:spacing w:before="100" w:after="100" w:line="240" w:lineRule="auto"/>
        <w:rPr>
          <w:rFonts w:ascii="Trebuchet MS" w:hAnsi="Trebuchet MS"/>
          <w:sz w:val="20"/>
          <w:szCs w:val="20"/>
        </w:rPr>
      </w:pPr>
      <w:r w:rsidRPr="00F85C5E">
        <w:rPr>
          <w:rFonts w:ascii="Trebuchet MS" w:hAnsi="Trebuchet MS"/>
          <w:sz w:val="20"/>
          <w:szCs w:val="20"/>
        </w:rPr>
        <w:t xml:space="preserve">By claiming your expenses in full you are helping us to establish the true cost of events, projects and meetings.  If you wish to donate all or part of your expenses to the </w:t>
      </w:r>
      <w:r w:rsidR="006D7AE0" w:rsidRPr="00F85C5E">
        <w:rPr>
          <w:rFonts w:ascii="Trebuchet MS" w:hAnsi="Trebuchet MS"/>
          <w:sz w:val="20"/>
          <w:szCs w:val="20"/>
        </w:rPr>
        <w:t>county</w:t>
      </w:r>
      <w:r w:rsidRPr="00F85C5E">
        <w:rPr>
          <w:rFonts w:ascii="Trebuchet MS" w:hAnsi="Trebuchet MS"/>
          <w:sz w:val="20"/>
          <w:szCs w:val="20"/>
        </w:rPr>
        <w:t>, please complete the relevant section of the form.</w:t>
      </w:r>
    </w:p>
    <w:p w14:paraId="2C092940" w14:textId="6B211260" w:rsidR="002D6E89" w:rsidRDefault="002D6E89" w:rsidP="001A2488">
      <w:pPr>
        <w:spacing w:before="100" w:after="100" w:line="240" w:lineRule="auto"/>
        <w:rPr>
          <w:rFonts w:ascii="Trebuchet MS" w:hAnsi="Trebuchet MS"/>
          <w:sz w:val="20"/>
          <w:szCs w:val="20"/>
        </w:rPr>
      </w:pPr>
      <w:r w:rsidRPr="00F85C5E">
        <w:rPr>
          <w:rFonts w:ascii="Trebuchet MS" w:hAnsi="Trebuchet MS"/>
          <w:sz w:val="20"/>
          <w:szCs w:val="20"/>
        </w:rPr>
        <w:t xml:space="preserve">If you have any </w:t>
      </w:r>
      <w:r w:rsidR="00E2357F" w:rsidRPr="00F85C5E">
        <w:rPr>
          <w:rFonts w:ascii="Trebuchet MS" w:hAnsi="Trebuchet MS"/>
          <w:sz w:val="20"/>
          <w:szCs w:val="20"/>
        </w:rPr>
        <w:t>queries,</w:t>
      </w:r>
      <w:r w:rsidRPr="00F85C5E">
        <w:rPr>
          <w:rFonts w:ascii="Trebuchet MS" w:hAnsi="Trebuchet MS"/>
          <w:sz w:val="20"/>
          <w:szCs w:val="20"/>
        </w:rPr>
        <w:t xml:space="preserve"> please contact the County Administrator</w:t>
      </w:r>
      <w:r w:rsidR="002C42F6" w:rsidRPr="00F85C5E">
        <w:rPr>
          <w:rFonts w:ascii="Trebuchet MS" w:hAnsi="Trebuchet MS"/>
          <w:sz w:val="20"/>
          <w:szCs w:val="20"/>
        </w:rPr>
        <w:t xml:space="preserve"> or County Treasurer</w:t>
      </w:r>
      <w:r w:rsidRPr="00F85C5E">
        <w:rPr>
          <w:rFonts w:ascii="Trebuchet MS" w:hAnsi="Trebuchet MS"/>
          <w:sz w:val="20"/>
          <w:szCs w:val="20"/>
        </w:rPr>
        <w:t>.</w:t>
      </w:r>
    </w:p>
    <w:p w14:paraId="768053C3" w14:textId="77777777" w:rsidR="00F85C5E" w:rsidRPr="00F85C5E" w:rsidRDefault="00F85C5E" w:rsidP="00F85C5E">
      <w:pPr>
        <w:spacing w:after="0" w:line="240" w:lineRule="auto"/>
        <w:rPr>
          <w:rFonts w:ascii="Trebuchet MS" w:hAnsi="Trebuchet MS"/>
          <w:sz w:val="20"/>
          <w:szCs w:val="20"/>
        </w:rPr>
      </w:pPr>
    </w:p>
    <w:tbl>
      <w:tblPr>
        <w:tblStyle w:val="TableGrid"/>
        <w:tblW w:w="0" w:type="auto"/>
        <w:tblLook w:val="04A0" w:firstRow="1" w:lastRow="0" w:firstColumn="1" w:lastColumn="0" w:noHBand="0" w:noVBand="1"/>
      </w:tblPr>
      <w:tblGrid>
        <w:gridCol w:w="9016"/>
      </w:tblGrid>
      <w:tr w:rsidR="002D6E89" w:rsidRPr="002D6E89" w14:paraId="2E38928F" w14:textId="77777777" w:rsidTr="001A2488">
        <w:trPr>
          <w:trHeight w:val="10319"/>
        </w:trPr>
        <w:tc>
          <w:tcPr>
            <w:tcW w:w="9016" w:type="dxa"/>
          </w:tcPr>
          <w:p w14:paraId="341A660A" w14:textId="77777777" w:rsidR="002D6E89" w:rsidRPr="002D6E89" w:rsidRDefault="002D6E89" w:rsidP="00F20620">
            <w:pPr>
              <w:spacing w:before="120" w:after="120"/>
              <w:jc w:val="center"/>
              <w:rPr>
                <w:rFonts w:ascii="Trebuchet MS" w:hAnsi="Trebuchet MS"/>
                <w:b/>
                <w:szCs w:val="18"/>
              </w:rPr>
            </w:pPr>
            <w:r w:rsidRPr="002D6E89">
              <w:rPr>
                <w:rFonts w:ascii="Trebuchet MS" w:hAnsi="Trebuchet MS"/>
                <w:b/>
                <w:szCs w:val="18"/>
              </w:rPr>
              <w:t>Claimable Expenses</w:t>
            </w:r>
          </w:p>
          <w:p w14:paraId="73C94D65" w14:textId="77777777" w:rsidR="002D6E89" w:rsidRPr="002D6E89" w:rsidRDefault="002D6E89" w:rsidP="00F20620">
            <w:pPr>
              <w:spacing w:before="120"/>
              <w:rPr>
                <w:rFonts w:ascii="Trebuchet MS" w:hAnsi="Trebuchet MS"/>
                <w:b/>
                <w:sz w:val="20"/>
                <w:szCs w:val="18"/>
              </w:rPr>
            </w:pPr>
            <w:r w:rsidRPr="002D6E89">
              <w:rPr>
                <w:rFonts w:ascii="Trebuchet MS" w:hAnsi="Trebuchet MS"/>
                <w:b/>
                <w:sz w:val="20"/>
                <w:szCs w:val="18"/>
              </w:rPr>
              <w:t>Travel by public transport</w:t>
            </w:r>
          </w:p>
          <w:p w14:paraId="0CAB0BA3" w14:textId="77777777" w:rsidR="002D6E89" w:rsidRPr="002D6E89" w:rsidRDefault="002D6E89" w:rsidP="002D6E89">
            <w:pPr>
              <w:pStyle w:val="ListParagraph"/>
              <w:numPr>
                <w:ilvl w:val="0"/>
                <w:numId w:val="6"/>
              </w:numPr>
              <w:spacing w:before="120"/>
              <w:ind w:left="284" w:hanging="284"/>
              <w:rPr>
                <w:rFonts w:ascii="Trebuchet MS" w:hAnsi="Trebuchet MS"/>
                <w:sz w:val="20"/>
                <w:szCs w:val="18"/>
              </w:rPr>
            </w:pPr>
            <w:r w:rsidRPr="002D6E89">
              <w:rPr>
                <w:rFonts w:ascii="Trebuchet MS" w:hAnsi="Trebuchet MS"/>
                <w:sz w:val="20"/>
                <w:szCs w:val="18"/>
              </w:rPr>
              <w:t>All claims for travel using public transport must be supported by receipts.  The reason for travel should be provided.</w:t>
            </w:r>
          </w:p>
          <w:p w14:paraId="18EA2E14" w14:textId="77777777" w:rsidR="002D6E89" w:rsidRPr="002D6E89" w:rsidRDefault="002D6E89" w:rsidP="002D6E89">
            <w:pPr>
              <w:pStyle w:val="ListParagraph"/>
              <w:numPr>
                <w:ilvl w:val="0"/>
                <w:numId w:val="6"/>
              </w:numPr>
              <w:spacing w:before="120"/>
              <w:ind w:left="284" w:hanging="284"/>
              <w:rPr>
                <w:rFonts w:ascii="Trebuchet MS" w:hAnsi="Trebuchet MS"/>
                <w:sz w:val="20"/>
                <w:szCs w:val="18"/>
              </w:rPr>
            </w:pPr>
            <w:r w:rsidRPr="002D6E89">
              <w:rPr>
                <w:rFonts w:ascii="Trebuchet MS" w:hAnsi="Trebuchet MS"/>
                <w:sz w:val="20"/>
                <w:szCs w:val="18"/>
              </w:rPr>
              <w:t>Receipts must be provided for station car-parking.</w:t>
            </w:r>
          </w:p>
          <w:p w14:paraId="6AF68224" w14:textId="77777777" w:rsidR="002D6E89" w:rsidRPr="002D6E89" w:rsidRDefault="002D6E89" w:rsidP="002D6E89">
            <w:pPr>
              <w:pStyle w:val="ListParagraph"/>
              <w:numPr>
                <w:ilvl w:val="0"/>
                <w:numId w:val="6"/>
              </w:numPr>
              <w:spacing w:before="120"/>
              <w:ind w:left="284" w:hanging="284"/>
              <w:rPr>
                <w:rFonts w:ascii="Trebuchet MS" w:hAnsi="Trebuchet MS"/>
                <w:b/>
                <w:sz w:val="20"/>
                <w:szCs w:val="18"/>
              </w:rPr>
            </w:pPr>
            <w:r w:rsidRPr="002D6E89">
              <w:rPr>
                <w:rFonts w:ascii="Trebuchet MS" w:hAnsi="Trebuchet MS"/>
                <w:sz w:val="20"/>
                <w:szCs w:val="18"/>
              </w:rPr>
              <w:t>Use of taxis should be kept to a minimum; preferably only when there is no alternative, or when a group are travelling together.  An official receipt must be provided.</w:t>
            </w:r>
          </w:p>
          <w:p w14:paraId="0DEB86DB" w14:textId="77777777" w:rsidR="002D6E89" w:rsidRPr="002D6E89" w:rsidRDefault="002D6E89" w:rsidP="00F20620">
            <w:pPr>
              <w:spacing w:before="120"/>
              <w:rPr>
                <w:rFonts w:ascii="Trebuchet MS" w:hAnsi="Trebuchet MS"/>
                <w:b/>
                <w:sz w:val="20"/>
                <w:szCs w:val="18"/>
              </w:rPr>
            </w:pPr>
            <w:r w:rsidRPr="002D6E89">
              <w:rPr>
                <w:rFonts w:ascii="Trebuchet MS" w:hAnsi="Trebuchet MS"/>
                <w:b/>
                <w:sz w:val="20"/>
                <w:szCs w:val="18"/>
              </w:rPr>
              <w:t>Travel by private car</w:t>
            </w:r>
          </w:p>
          <w:p w14:paraId="1FA14911" w14:textId="446BBB30" w:rsidR="002D6E89" w:rsidRPr="002D6E89" w:rsidRDefault="002D6E89" w:rsidP="002D6E89">
            <w:pPr>
              <w:pStyle w:val="ListParagraph"/>
              <w:numPr>
                <w:ilvl w:val="0"/>
                <w:numId w:val="6"/>
              </w:numPr>
              <w:spacing w:before="120"/>
              <w:ind w:left="284" w:hanging="284"/>
              <w:rPr>
                <w:rFonts w:ascii="Trebuchet MS" w:hAnsi="Trebuchet MS"/>
                <w:sz w:val="20"/>
                <w:szCs w:val="18"/>
              </w:rPr>
            </w:pPr>
            <w:r w:rsidRPr="002D6E89">
              <w:rPr>
                <w:rFonts w:ascii="Trebuchet MS" w:hAnsi="Trebuchet MS"/>
                <w:sz w:val="20"/>
                <w:szCs w:val="18"/>
              </w:rPr>
              <w:t>You may claim for</w:t>
            </w:r>
            <w:r w:rsidRPr="002D6E89">
              <w:rPr>
                <w:rFonts w:ascii="Trebuchet MS" w:hAnsi="Trebuchet MS"/>
                <w:b/>
                <w:sz w:val="20"/>
                <w:szCs w:val="18"/>
              </w:rPr>
              <w:t xml:space="preserve"> </w:t>
            </w:r>
            <w:r w:rsidRPr="002D6E89">
              <w:rPr>
                <w:rFonts w:ascii="Trebuchet MS" w:hAnsi="Trebuchet MS"/>
                <w:sz w:val="20"/>
                <w:szCs w:val="18"/>
              </w:rPr>
              <w:t>mileage at the rate in place at the time of the journey (currently 45p per mile</w:t>
            </w:r>
            <w:r w:rsidR="001145CE">
              <w:rPr>
                <w:rFonts w:ascii="Trebuchet MS" w:hAnsi="Trebuchet MS"/>
                <w:sz w:val="20"/>
                <w:szCs w:val="18"/>
              </w:rPr>
              <w:t xml:space="preserve"> for petrol and diesel cars, and 9p per mile for electric cars)</w:t>
            </w:r>
            <w:r w:rsidRPr="002D6E89">
              <w:rPr>
                <w:rFonts w:ascii="Trebuchet MS" w:hAnsi="Trebuchet MS"/>
                <w:sz w:val="20"/>
                <w:szCs w:val="18"/>
              </w:rPr>
              <w:t xml:space="preserve">, although a reduced amount may be agreed for specific events).  </w:t>
            </w:r>
          </w:p>
          <w:p w14:paraId="097CCBEC" w14:textId="7E18DF49" w:rsidR="002D6E89" w:rsidRPr="002D6E89" w:rsidRDefault="002D6E89" w:rsidP="002D6E89">
            <w:pPr>
              <w:pStyle w:val="ListParagraph"/>
              <w:numPr>
                <w:ilvl w:val="0"/>
                <w:numId w:val="6"/>
              </w:numPr>
              <w:spacing w:before="120"/>
              <w:ind w:left="284" w:hanging="284"/>
              <w:rPr>
                <w:rFonts w:ascii="Trebuchet MS" w:hAnsi="Trebuchet MS"/>
                <w:sz w:val="20"/>
                <w:szCs w:val="18"/>
              </w:rPr>
            </w:pPr>
            <w:r w:rsidRPr="002D6E89">
              <w:rPr>
                <w:rFonts w:ascii="Trebuchet MS" w:hAnsi="Trebuchet MS"/>
                <w:sz w:val="20"/>
                <w:szCs w:val="18"/>
              </w:rPr>
              <w:t xml:space="preserve">Receipts must be provided for </w:t>
            </w:r>
            <w:r w:rsidR="00DB1D29">
              <w:rPr>
                <w:rFonts w:ascii="Trebuchet MS" w:hAnsi="Trebuchet MS"/>
                <w:sz w:val="20"/>
                <w:szCs w:val="18"/>
              </w:rPr>
              <w:t xml:space="preserve">any </w:t>
            </w:r>
            <w:r w:rsidRPr="002D6E89">
              <w:rPr>
                <w:rFonts w:ascii="Trebuchet MS" w:hAnsi="Trebuchet MS"/>
                <w:sz w:val="20"/>
                <w:szCs w:val="18"/>
              </w:rPr>
              <w:t>car-parking or toll costs.</w:t>
            </w:r>
          </w:p>
          <w:p w14:paraId="13A7DFCC" w14:textId="43842442" w:rsidR="002D6E89" w:rsidRPr="002D6E89" w:rsidRDefault="002D6E89" w:rsidP="00F20620">
            <w:pPr>
              <w:spacing w:before="120"/>
              <w:rPr>
                <w:rFonts w:ascii="Trebuchet MS" w:hAnsi="Trebuchet MS"/>
                <w:b/>
                <w:sz w:val="20"/>
                <w:szCs w:val="18"/>
              </w:rPr>
            </w:pPr>
            <w:r w:rsidRPr="002D6E89">
              <w:rPr>
                <w:rFonts w:ascii="Trebuchet MS" w:hAnsi="Trebuchet MS"/>
                <w:b/>
                <w:sz w:val="20"/>
                <w:szCs w:val="18"/>
              </w:rPr>
              <w:t>Travel by hire car</w:t>
            </w:r>
            <w:r w:rsidR="00E2357F">
              <w:rPr>
                <w:rFonts w:ascii="Trebuchet MS" w:hAnsi="Trebuchet MS"/>
                <w:b/>
                <w:sz w:val="20"/>
                <w:szCs w:val="18"/>
              </w:rPr>
              <w:t xml:space="preserve"> – this must be explicitly agreed in advance</w:t>
            </w:r>
          </w:p>
          <w:p w14:paraId="54F08E81" w14:textId="77777777" w:rsidR="00E2357F" w:rsidRPr="00E2357F" w:rsidRDefault="002D6E89" w:rsidP="00E948BC">
            <w:pPr>
              <w:pStyle w:val="ListParagraph"/>
              <w:numPr>
                <w:ilvl w:val="0"/>
                <w:numId w:val="6"/>
              </w:numPr>
              <w:spacing w:before="120"/>
              <w:ind w:left="284" w:hanging="284"/>
              <w:rPr>
                <w:rFonts w:ascii="Trebuchet MS" w:hAnsi="Trebuchet MS"/>
                <w:b/>
                <w:sz w:val="20"/>
                <w:szCs w:val="18"/>
              </w:rPr>
            </w:pPr>
            <w:r w:rsidRPr="00E2357F">
              <w:rPr>
                <w:rFonts w:ascii="Trebuchet MS" w:hAnsi="Trebuchet MS"/>
                <w:sz w:val="20"/>
                <w:szCs w:val="18"/>
              </w:rPr>
              <w:t xml:space="preserve">Receipts for car hire and fuel used must be provided. </w:t>
            </w:r>
          </w:p>
          <w:p w14:paraId="28CEEE88" w14:textId="1C0DB54A" w:rsidR="002D6E89" w:rsidRPr="00E2357F" w:rsidRDefault="002D6E89" w:rsidP="00E2357F">
            <w:pPr>
              <w:spacing w:before="120"/>
              <w:rPr>
                <w:rFonts w:ascii="Trebuchet MS" w:hAnsi="Trebuchet MS"/>
                <w:b/>
                <w:sz w:val="20"/>
                <w:szCs w:val="18"/>
              </w:rPr>
            </w:pPr>
            <w:r w:rsidRPr="00E2357F">
              <w:rPr>
                <w:rFonts w:ascii="Trebuchet MS" w:hAnsi="Trebuchet MS"/>
                <w:b/>
                <w:sz w:val="20"/>
                <w:szCs w:val="18"/>
              </w:rPr>
              <w:t xml:space="preserve">Accommodation and </w:t>
            </w:r>
            <w:r w:rsidR="00380C4A" w:rsidRPr="00E2357F">
              <w:rPr>
                <w:rFonts w:ascii="Trebuchet MS" w:hAnsi="Trebuchet MS"/>
                <w:b/>
                <w:sz w:val="20"/>
                <w:szCs w:val="18"/>
              </w:rPr>
              <w:t>m</w:t>
            </w:r>
            <w:r w:rsidRPr="00E2357F">
              <w:rPr>
                <w:rFonts w:ascii="Trebuchet MS" w:hAnsi="Trebuchet MS"/>
                <w:b/>
                <w:sz w:val="20"/>
                <w:szCs w:val="18"/>
              </w:rPr>
              <w:t>eals</w:t>
            </w:r>
            <w:r w:rsidR="00E2357F" w:rsidRPr="00E2357F">
              <w:rPr>
                <w:rFonts w:ascii="Trebuchet MS" w:hAnsi="Trebuchet MS"/>
                <w:b/>
                <w:sz w:val="20"/>
                <w:szCs w:val="18"/>
              </w:rPr>
              <w:t xml:space="preserve"> </w:t>
            </w:r>
            <w:r w:rsidR="00E2357F" w:rsidRPr="00E2357F">
              <w:rPr>
                <w:rFonts w:ascii="Trebuchet MS" w:hAnsi="Trebuchet MS"/>
                <w:b/>
                <w:sz w:val="20"/>
                <w:szCs w:val="18"/>
              </w:rPr>
              <w:t>– this must be explicitly agreed in advance</w:t>
            </w:r>
          </w:p>
          <w:p w14:paraId="25A1A6D5" w14:textId="15435DB1" w:rsidR="002D6E89" w:rsidRPr="002D6E89" w:rsidRDefault="002D6E89" w:rsidP="002D6E89">
            <w:pPr>
              <w:pStyle w:val="ListParagraph"/>
              <w:numPr>
                <w:ilvl w:val="0"/>
                <w:numId w:val="6"/>
              </w:numPr>
              <w:spacing w:before="120"/>
              <w:ind w:left="284" w:hanging="284"/>
              <w:rPr>
                <w:rFonts w:ascii="Trebuchet MS" w:hAnsi="Trebuchet MS"/>
                <w:sz w:val="20"/>
                <w:szCs w:val="18"/>
              </w:rPr>
            </w:pPr>
            <w:r w:rsidRPr="002D6E89">
              <w:rPr>
                <w:rFonts w:ascii="Trebuchet MS" w:hAnsi="Trebuchet MS"/>
                <w:sz w:val="20"/>
                <w:szCs w:val="18"/>
              </w:rPr>
              <w:t xml:space="preserve">An invoice for accommodation must be submitted.  </w:t>
            </w:r>
          </w:p>
          <w:p w14:paraId="458A0189" w14:textId="546E0686" w:rsidR="002D6E89" w:rsidRPr="002D6E89" w:rsidRDefault="002D6E89" w:rsidP="002D6E89">
            <w:pPr>
              <w:pStyle w:val="ListParagraph"/>
              <w:numPr>
                <w:ilvl w:val="0"/>
                <w:numId w:val="6"/>
              </w:numPr>
              <w:spacing w:before="120"/>
              <w:ind w:left="284" w:hanging="284"/>
              <w:rPr>
                <w:rFonts w:ascii="Trebuchet MS" w:hAnsi="Trebuchet MS"/>
                <w:sz w:val="20"/>
                <w:szCs w:val="18"/>
              </w:rPr>
            </w:pPr>
            <w:r w:rsidRPr="002D6E89">
              <w:rPr>
                <w:rFonts w:ascii="Trebuchet MS" w:hAnsi="Trebuchet MS"/>
                <w:sz w:val="20"/>
                <w:szCs w:val="18"/>
              </w:rPr>
              <w:t xml:space="preserve">You may claim reasonable costs for an evening meal (two courses and a non-alcoholic drink) and breakfast associated with an overnight stay. (Separate claims for breakfast will not be met where this is already included in the accommodation rate.)  Receipts must be submitted.   </w:t>
            </w:r>
          </w:p>
          <w:p w14:paraId="5A69BB89" w14:textId="77777777" w:rsidR="002D6E89" w:rsidRPr="00E2357F" w:rsidRDefault="002D6E89" w:rsidP="002D6E89">
            <w:pPr>
              <w:pStyle w:val="ListParagraph"/>
              <w:numPr>
                <w:ilvl w:val="0"/>
                <w:numId w:val="6"/>
              </w:numPr>
              <w:spacing w:before="120"/>
              <w:ind w:left="284" w:hanging="284"/>
              <w:rPr>
                <w:rFonts w:ascii="Trebuchet MS" w:hAnsi="Trebuchet MS"/>
                <w:b/>
                <w:sz w:val="20"/>
                <w:szCs w:val="18"/>
              </w:rPr>
            </w:pPr>
            <w:r w:rsidRPr="002D6E89">
              <w:rPr>
                <w:rFonts w:ascii="Trebuchet MS" w:hAnsi="Trebuchet MS"/>
                <w:sz w:val="20"/>
                <w:szCs w:val="18"/>
              </w:rPr>
              <w:t xml:space="preserve">Claims for incidental items including alcoholic drinks, minibars in hotel room, newspapers, and leisure costs will </w:t>
            </w:r>
            <w:r w:rsidRPr="002D6E89">
              <w:rPr>
                <w:rFonts w:ascii="Trebuchet MS" w:hAnsi="Trebuchet MS"/>
                <w:b/>
                <w:sz w:val="20"/>
                <w:szCs w:val="18"/>
              </w:rPr>
              <w:t>not</w:t>
            </w:r>
            <w:r w:rsidRPr="002D6E89">
              <w:rPr>
                <w:rFonts w:ascii="Trebuchet MS" w:hAnsi="Trebuchet MS"/>
                <w:sz w:val="20"/>
                <w:szCs w:val="18"/>
              </w:rPr>
              <w:t xml:space="preserve"> be reimbursed.  If included in the bill, these costs should be deducted before submitting your expenses.</w:t>
            </w:r>
          </w:p>
          <w:p w14:paraId="2896CC71" w14:textId="55223F1E" w:rsidR="00E2357F" w:rsidRPr="002D6E89" w:rsidRDefault="00E2357F" w:rsidP="002D6E89">
            <w:pPr>
              <w:pStyle w:val="ListParagraph"/>
              <w:numPr>
                <w:ilvl w:val="0"/>
                <w:numId w:val="6"/>
              </w:numPr>
              <w:spacing w:before="120"/>
              <w:ind w:left="284" w:hanging="284"/>
              <w:rPr>
                <w:rFonts w:ascii="Trebuchet MS" w:hAnsi="Trebuchet MS"/>
                <w:b/>
                <w:sz w:val="20"/>
                <w:szCs w:val="18"/>
              </w:rPr>
            </w:pPr>
            <w:r w:rsidRPr="002D6E89">
              <w:rPr>
                <w:rFonts w:ascii="Trebuchet MS" w:hAnsi="Trebuchet MS"/>
                <w:sz w:val="20"/>
                <w:szCs w:val="18"/>
              </w:rPr>
              <w:t>You may claim reasonable costs for a</w:t>
            </w:r>
            <w:r>
              <w:rPr>
                <w:rFonts w:ascii="Trebuchet MS" w:hAnsi="Trebuchet MS"/>
                <w:sz w:val="20"/>
                <w:szCs w:val="18"/>
              </w:rPr>
              <w:t xml:space="preserve"> midday</w:t>
            </w:r>
            <w:r w:rsidRPr="002D6E89">
              <w:rPr>
                <w:rFonts w:ascii="Trebuchet MS" w:hAnsi="Trebuchet MS"/>
                <w:sz w:val="20"/>
                <w:szCs w:val="18"/>
              </w:rPr>
              <w:t xml:space="preserve"> meal</w:t>
            </w:r>
            <w:r>
              <w:rPr>
                <w:rFonts w:ascii="Trebuchet MS" w:hAnsi="Trebuchet MS"/>
                <w:sz w:val="20"/>
                <w:szCs w:val="18"/>
              </w:rPr>
              <w:t xml:space="preserve"> where appropriate.</w:t>
            </w:r>
            <w:r w:rsidRPr="002D6E89">
              <w:rPr>
                <w:rFonts w:ascii="Trebuchet MS" w:hAnsi="Trebuchet MS"/>
                <w:sz w:val="20"/>
                <w:szCs w:val="18"/>
              </w:rPr>
              <w:t xml:space="preserve"> </w:t>
            </w:r>
            <w:r w:rsidRPr="002D6E89">
              <w:rPr>
                <w:rFonts w:ascii="Trebuchet MS" w:hAnsi="Trebuchet MS"/>
                <w:sz w:val="20"/>
                <w:szCs w:val="18"/>
              </w:rPr>
              <w:t xml:space="preserve">Receipts must be submitted.   </w:t>
            </w:r>
          </w:p>
          <w:p w14:paraId="254C5DA6" w14:textId="77777777" w:rsidR="002D6E89" w:rsidRPr="002D6E89" w:rsidRDefault="00380C4A" w:rsidP="00F20620">
            <w:pPr>
              <w:spacing w:before="120" w:after="120"/>
              <w:jc w:val="both"/>
              <w:rPr>
                <w:rFonts w:ascii="Trebuchet MS" w:hAnsi="Trebuchet MS"/>
                <w:sz w:val="28"/>
              </w:rPr>
            </w:pPr>
            <w:r>
              <w:rPr>
                <w:rFonts w:ascii="Trebuchet MS" w:hAnsi="Trebuchet MS"/>
                <w:b/>
                <w:sz w:val="20"/>
                <w:szCs w:val="18"/>
              </w:rPr>
              <w:t>Telephone / internet / p</w:t>
            </w:r>
            <w:r w:rsidR="002D6E89" w:rsidRPr="002D6E89">
              <w:rPr>
                <w:rFonts w:ascii="Trebuchet MS" w:hAnsi="Trebuchet MS"/>
                <w:b/>
                <w:sz w:val="20"/>
                <w:szCs w:val="18"/>
              </w:rPr>
              <w:t>ostage</w:t>
            </w:r>
          </w:p>
          <w:p w14:paraId="7DB16BD6" w14:textId="7CC83E57" w:rsidR="002D6E89" w:rsidRPr="002D6E89" w:rsidRDefault="002D6E89" w:rsidP="002D6E89">
            <w:pPr>
              <w:pStyle w:val="ListParagraph"/>
              <w:numPr>
                <w:ilvl w:val="0"/>
                <w:numId w:val="6"/>
              </w:numPr>
              <w:spacing w:before="120"/>
              <w:ind w:left="284" w:hanging="284"/>
              <w:rPr>
                <w:rFonts w:ascii="Trebuchet MS" w:hAnsi="Trebuchet MS"/>
                <w:sz w:val="20"/>
                <w:szCs w:val="18"/>
              </w:rPr>
            </w:pPr>
            <w:r w:rsidRPr="002D6E89">
              <w:rPr>
                <w:rFonts w:ascii="Trebuchet MS" w:hAnsi="Trebuchet MS"/>
                <w:sz w:val="20"/>
                <w:szCs w:val="18"/>
              </w:rPr>
              <w:t xml:space="preserve">If you are claiming for telephone calls / teleconferences, a copy of your telephone bill with the relevant calls highlighted must be provided.  If this is not </w:t>
            </w:r>
            <w:r w:rsidR="00E2357F" w:rsidRPr="002D6E89">
              <w:rPr>
                <w:rFonts w:ascii="Trebuchet MS" w:hAnsi="Trebuchet MS"/>
                <w:sz w:val="20"/>
                <w:szCs w:val="18"/>
              </w:rPr>
              <w:t>possible,</w:t>
            </w:r>
            <w:r w:rsidRPr="002D6E89">
              <w:rPr>
                <w:rFonts w:ascii="Trebuchet MS" w:hAnsi="Trebuchet MS"/>
                <w:sz w:val="20"/>
                <w:szCs w:val="18"/>
              </w:rPr>
              <w:t xml:space="preserve"> please state the length of the call(s) and you will be reimbursed a rate of 10p per minute unless you provide evidence that your phone company charges a higher rate.  Please specify the reason for the calls.</w:t>
            </w:r>
          </w:p>
          <w:p w14:paraId="1A82FC56" w14:textId="77777777" w:rsidR="002D6E89" w:rsidRPr="002D6E89" w:rsidRDefault="002D6E89" w:rsidP="002D6E89">
            <w:pPr>
              <w:pStyle w:val="ListParagraph"/>
              <w:numPr>
                <w:ilvl w:val="0"/>
                <w:numId w:val="6"/>
              </w:numPr>
              <w:spacing w:before="120"/>
              <w:ind w:left="284" w:hanging="284"/>
              <w:rPr>
                <w:rFonts w:ascii="Trebuchet MS" w:hAnsi="Trebuchet MS"/>
                <w:sz w:val="20"/>
                <w:szCs w:val="18"/>
              </w:rPr>
            </w:pPr>
            <w:r w:rsidRPr="002D6E89">
              <w:rPr>
                <w:rFonts w:ascii="Trebuchet MS" w:hAnsi="Trebuchet MS"/>
                <w:sz w:val="20"/>
                <w:szCs w:val="18"/>
              </w:rPr>
              <w:t>Line rental and costs of home broadband will not be reimbursed.</w:t>
            </w:r>
          </w:p>
          <w:p w14:paraId="2E173201" w14:textId="77777777" w:rsidR="002D6E89" w:rsidRPr="002D6E89" w:rsidRDefault="002D6E89" w:rsidP="002D6E89">
            <w:pPr>
              <w:pStyle w:val="ListParagraph"/>
              <w:numPr>
                <w:ilvl w:val="0"/>
                <w:numId w:val="6"/>
              </w:numPr>
              <w:spacing w:before="120"/>
              <w:ind w:left="284" w:hanging="284"/>
              <w:rPr>
                <w:rFonts w:ascii="Trebuchet MS" w:hAnsi="Trebuchet MS"/>
                <w:sz w:val="20"/>
                <w:szCs w:val="18"/>
              </w:rPr>
            </w:pPr>
            <w:r w:rsidRPr="002D6E89">
              <w:rPr>
                <w:rFonts w:ascii="Trebuchet MS" w:hAnsi="Trebuchet MS"/>
                <w:sz w:val="20"/>
                <w:szCs w:val="18"/>
              </w:rPr>
              <w:t>If you are claiming postage, receipts for the stamps must be provided.  Please specify items posted.</w:t>
            </w:r>
          </w:p>
          <w:p w14:paraId="4AE62422" w14:textId="77777777" w:rsidR="002D6E89" w:rsidRPr="002D6E89" w:rsidRDefault="002D6E89" w:rsidP="00F20620">
            <w:pPr>
              <w:spacing w:before="120" w:after="120"/>
              <w:jc w:val="both"/>
              <w:rPr>
                <w:rFonts w:ascii="Trebuchet MS" w:hAnsi="Trebuchet MS"/>
                <w:b/>
                <w:sz w:val="20"/>
                <w:szCs w:val="18"/>
              </w:rPr>
            </w:pPr>
            <w:r w:rsidRPr="002D6E89">
              <w:rPr>
                <w:rFonts w:ascii="Trebuchet MS" w:hAnsi="Trebuchet MS"/>
                <w:b/>
                <w:sz w:val="20"/>
                <w:szCs w:val="18"/>
              </w:rPr>
              <w:t>Other incidental items</w:t>
            </w:r>
          </w:p>
          <w:p w14:paraId="7857FCA2" w14:textId="77777777" w:rsidR="002D6E89" w:rsidRDefault="002D6E89" w:rsidP="002D6E89">
            <w:pPr>
              <w:pStyle w:val="ListParagraph"/>
              <w:numPr>
                <w:ilvl w:val="0"/>
                <w:numId w:val="6"/>
              </w:numPr>
              <w:spacing w:before="120"/>
              <w:ind w:left="284" w:hanging="284"/>
              <w:rPr>
                <w:rFonts w:ascii="Trebuchet MS" w:hAnsi="Trebuchet MS"/>
                <w:sz w:val="20"/>
                <w:szCs w:val="18"/>
              </w:rPr>
            </w:pPr>
            <w:r w:rsidRPr="002D6E89">
              <w:rPr>
                <w:rFonts w:ascii="Trebuchet MS" w:hAnsi="Trebuchet MS"/>
                <w:sz w:val="20"/>
                <w:szCs w:val="18"/>
              </w:rPr>
              <w:t>You can claim for reasonable costs of incidentals such as photocopying, paper and printer cartridges.  Please provide r</w:t>
            </w:r>
            <w:r>
              <w:rPr>
                <w:rFonts w:ascii="Trebuchet MS" w:hAnsi="Trebuchet MS"/>
                <w:sz w:val="20"/>
                <w:szCs w:val="18"/>
              </w:rPr>
              <w:t>eceipts and specify use.</w:t>
            </w:r>
          </w:p>
          <w:p w14:paraId="3C40EC95" w14:textId="7DA0C602" w:rsidR="00DB1D29" w:rsidRPr="00E2357F" w:rsidRDefault="00DB1D29" w:rsidP="00DB1D29">
            <w:pPr>
              <w:spacing w:before="120"/>
              <w:rPr>
                <w:rFonts w:ascii="Trebuchet MS" w:hAnsi="Trebuchet MS"/>
                <w:b/>
                <w:sz w:val="20"/>
                <w:szCs w:val="18"/>
              </w:rPr>
            </w:pPr>
            <w:r w:rsidRPr="00DB1D29">
              <w:rPr>
                <w:rFonts w:ascii="Trebuchet MS" w:hAnsi="Trebuchet MS"/>
                <w:b/>
                <w:sz w:val="20"/>
                <w:szCs w:val="18"/>
              </w:rPr>
              <w:t>Purchasing of items</w:t>
            </w:r>
            <w:r>
              <w:rPr>
                <w:rFonts w:ascii="Trebuchet MS" w:hAnsi="Trebuchet MS"/>
                <w:b/>
                <w:sz w:val="20"/>
                <w:szCs w:val="18"/>
              </w:rPr>
              <w:t xml:space="preserve"> </w:t>
            </w:r>
            <w:r w:rsidRPr="00E2357F">
              <w:rPr>
                <w:rFonts w:ascii="Trebuchet MS" w:hAnsi="Trebuchet MS"/>
                <w:b/>
                <w:sz w:val="20"/>
                <w:szCs w:val="18"/>
              </w:rPr>
              <w:t>– this must be explicitly agreed in advance</w:t>
            </w:r>
          </w:p>
          <w:p w14:paraId="43FB0C8F" w14:textId="21C0D464" w:rsidR="00E2357F" w:rsidRDefault="00E2357F" w:rsidP="00DB1D29">
            <w:pPr>
              <w:spacing w:before="120" w:after="120"/>
              <w:jc w:val="both"/>
              <w:rPr>
                <w:rFonts w:ascii="Trebuchet MS" w:hAnsi="Trebuchet MS"/>
                <w:b/>
                <w:sz w:val="20"/>
                <w:szCs w:val="18"/>
              </w:rPr>
            </w:pPr>
          </w:p>
          <w:p w14:paraId="7A050909" w14:textId="71C4E9F1" w:rsidR="00DB1D29" w:rsidRPr="00DB1D29" w:rsidRDefault="00DB1D29" w:rsidP="00DB1D29">
            <w:pPr>
              <w:spacing w:before="120" w:after="120"/>
              <w:jc w:val="both"/>
              <w:rPr>
                <w:rFonts w:ascii="Trebuchet MS" w:hAnsi="Trebuchet MS"/>
                <w:sz w:val="20"/>
                <w:szCs w:val="18"/>
              </w:rPr>
            </w:pPr>
          </w:p>
        </w:tc>
      </w:tr>
    </w:tbl>
    <w:p w14:paraId="4B5B4E31" w14:textId="77777777" w:rsidR="002D6E89" w:rsidRDefault="002D6E89" w:rsidP="00E35620">
      <w:pPr>
        <w:spacing w:after="0" w:line="240" w:lineRule="auto"/>
        <w:rPr>
          <w:rFonts w:ascii="Trebuchet MS" w:hAnsi="Trebuchet MS"/>
          <w:sz w:val="20"/>
          <w:szCs w:val="20"/>
        </w:rPr>
      </w:pPr>
    </w:p>
    <w:tbl>
      <w:tblPr>
        <w:tblStyle w:val="TableGrid"/>
        <w:tblW w:w="0" w:type="auto"/>
        <w:tblLook w:val="04A0" w:firstRow="1" w:lastRow="0" w:firstColumn="1" w:lastColumn="0" w:noHBand="0" w:noVBand="1"/>
      </w:tblPr>
      <w:tblGrid>
        <w:gridCol w:w="9016"/>
      </w:tblGrid>
      <w:tr w:rsidR="008F0AED" w14:paraId="366C0BB9" w14:textId="77777777" w:rsidTr="008F0AED">
        <w:tc>
          <w:tcPr>
            <w:tcW w:w="9016" w:type="dxa"/>
            <w:shd w:val="clear" w:color="auto" w:fill="D0CECE" w:themeFill="background2" w:themeFillShade="E6"/>
          </w:tcPr>
          <w:p w14:paraId="08D38A44" w14:textId="77777777" w:rsidR="008F0AED" w:rsidRDefault="008F0AED" w:rsidP="008F0AED">
            <w:pPr>
              <w:spacing w:before="120" w:after="120"/>
              <w:rPr>
                <w:rFonts w:ascii="Trebuchet MS" w:hAnsi="Trebuchet MS"/>
                <w:sz w:val="20"/>
                <w:szCs w:val="20"/>
              </w:rPr>
            </w:pPr>
            <w:r w:rsidRPr="008F0AED">
              <w:rPr>
                <w:rFonts w:ascii="Trebuchet MS" w:hAnsi="Trebuchet MS"/>
                <w:b/>
                <w:sz w:val="20"/>
                <w:szCs w:val="20"/>
              </w:rPr>
              <w:t>Data collection statement:</w:t>
            </w:r>
            <w:r>
              <w:rPr>
                <w:rFonts w:ascii="Trebuchet MS" w:hAnsi="Trebuchet MS"/>
                <w:sz w:val="20"/>
                <w:szCs w:val="20"/>
              </w:rPr>
              <w:t xml:space="preserve"> Information you provide on this form enables us to carry out a financial task and will be kept for 7 years from the date of submission.  It will be accessible to anyone who has a legitimate role in the activity, including processing the payment or other financial processes such as independent examiners.</w:t>
            </w:r>
          </w:p>
        </w:tc>
      </w:tr>
    </w:tbl>
    <w:p w14:paraId="6A0A9ACF" w14:textId="77777777" w:rsidR="008F0AED" w:rsidRPr="00765236" w:rsidRDefault="008F0AED" w:rsidP="00E35620">
      <w:pPr>
        <w:spacing w:after="0" w:line="240" w:lineRule="auto"/>
        <w:rPr>
          <w:rFonts w:ascii="Trebuchet MS" w:hAnsi="Trebuchet MS"/>
          <w:sz w:val="20"/>
          <w:szCs w:val="20"/>
        </w:rPr>
      </w:pPr>
    </w:p>
    <w:sectPr w:rsidR="008F0AED" w:rsidRPr="00765236" w:rsidSect="008F0AED">
      <w:footerReference w:type="default" r:id="rId12"/>
      <w:pgSz w:w="11906" w:h="16838"/>
      <w:pgMar w:top="709" w:right="1440" w:bottom="993" w:left="144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CBB63" w14:textId="77777777" w:rsidR="00F564E4" w:rsidRDefault="00F564E4" w:rsidP="00A13C00">
      <w:pPr>
        <w:spacing w:after="0" w:line="240" w:lineRule="auto"/>
      </w:pPr>
      <w:r>
        <w:separator/>
      </w:r>
    </w:p>
  </w:endnote>
  <w:endnote w:type="continuationSeparator" w:id="0">
    <w:p w14:paraId="62FCC8BE" w14:textId="77777777" w:rsidR="00F564E4" w:rsidRDefault="00F564E4" w:rsidP="00A1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15A3" w14:textId="24590F5A" w:rsidR="00C227F8" w:rsidRDefault="00765236" w:rsidP="00C227F8">
    <w:pPr>
      <w:pStyle w:val="Footer"/>
      <w:pBdr>
        <w:top w:val="single" w:sz="4" w:space="1" w:color="auto"/>
      </w:pBdr>
    </w:pPr>
    <w:r>
      <w:rPr>
        <w:noProof/>
        <w:lang w:eastAsia="en-GB"/>
      </w:rPr>
      <w:t>County Expenses Form</w:t>
    </w:r>
    <w:r w:rsidR="00C227F8">
      <w:rPr>
        <w:noProof/>
        <w:lang w:eastAsia="en-GB"/>
      </w:rPr>
      <w:t xml:space="preserve"> – vers 0</w:t>
    </w:r>
    <w:r w:rsidR="00DB1D29">
      <w:rPr>
        <w:noProof/>
        <w:lang w:eastAsia="en-GB"/>
      </w:rPr>
      <w:t>4</w:t>
    </w:r>
    <w:r w:rsidR="00C227F8">
      <w:rPr>
        <w:noProof/>
        <w:lang w:eastAsia="en-GB"/>
      </w:rPr>
      <w:t>:20</w:t>
    </w:r>
    <w:r w:rsidR="00277E41">
      <w:rPr>
        <w:noProof/>
        <w:lang w:eastAsia="en-GB"/>
      </w:rPr>
      <w:t>2</w:t>
    </w:r>
    <w:r w:rsidR="00DB1D29">
      <w:rPr>
        <w:noProof/>
        <w:lang w:eastAsia="en-GB"/>
      </w:rPr>
      <w:t>5</w:t>
    </w:r>
    <w:r w:rsidR="00C227F8">
      <w:tab/>
    </w:r>
    <w:r w:rsidR="00C227F8">
      <w:tab/>
    </w:r>
    <w:sdt>
      <w:sdtPr>
        <w:id w:val="-114378669"/>
        <w:docPartObj>
          <w:docPartGallery w:val="Page Numbers (Bottom of Page)"/>
          <w:docPartUnique/>
        </w:docPartObj>
      </w:sdtPr>
      <w:sdtEndPr/>
      <w:sdtContent>
        <w:sdt>
          <w:sdtPr>
            <w:id w:val="-1374845365"/>
            <w:docPartObj>
              <w:docPartGallery w:val="Page Numbers (Top of Page)"/>
              <w:docPartUnique/>
            </w:docPartObj>
          </w:sdtPr>
          <w:sdtEndPr/>
          <w:sdtContent>
            <w:r w:rsidR="00C227F8">
              <w:t xml:space="preserve">Page </w:t>
            </w:r>
            <w:r w:rsidR="00C227F8" w:rsidRPr="00C227F8">
              <w:rPr>
                <w:bCs/>
                <w:sz w:val="24"/>
                <w:szCs w:val="24"/>
              </w:rPr>
              <w:fldChar w:fldCharType="begin"/>
            </w:r>
            <w:r w:rsidR="00C227F8" w:rsidRPr="00C227F8">
              <w:rPr>
                <w:bCs/>
              </w:rPr>
              <w:instrText xml:space="preserve"> PAGE </w:instrText>
            </w:r>
            <w:r w:rsidR="00C227F8" w:rsidRPr="00C227F8">
              <w:rPr>
                <w:bCs/>
                <w:sz w:val="24"/>
                <w:szCs w:val="24"/>
              </w:rPr>
              <w:fldChar w:fldCharType="separate"/>
            </w:r>
            <w:r w:rsidR="00DC2F04">
              <w:rPr>
                <w:bCs/>
                <w:noProof/>
              </w:rPr>
              <w:t>1</w:t>
            </w:r>
            <w:r w:rsidR="00C227F8" w:rsidRPr="00C227F8">
              <w:rPr>
                <w:bCs/>
                <w:sz w:val="24"/>
                <w:szCs w:val="24"/>
              </w:rPr>
              <w:fldChar w:fldCharType="end"/>
            </w:r>
            <w:r w:rsidR="00C227F8" w:rsidRPr="00C227F8">
              <w:t xml:space="preserve"> of </w:t>
            </w:r>
            <w:r w:rsidR="00C227F8" w:rsidRPr="00C227F8">
              <w:rPr>
                <w:bCs/>
                <w:sz w:val="24"/>
                <w:szCs w:val="24"/>
              </w:rPr>
              <w:fldChar w:fldCharType="begin"/>
            </w:r>
            <w:r w:rsidR="00C227F8" w:rsidRPr="00C227F8">
              <w:rPr>
                <w:bCs/>
              </w:rPr>
              <w:instrText xml:space="preserve"> NUMPAGES  </w:instrText>
            </w:r>
            <w:r w:rsidR="00C227F8" w:rsidRPr="00C227F8">
              <w:rPr>
                <w:bCs/>
                <w:sz w:val="24"/>
                <w:szCs w:val="24"/>
              </w:rPr>
              <w:fldChar w:fldCharType="separate"/>
            </w:r>
            <w:r w:rsidR="00DC2F04">
              <w:rPr>
                <w:bCs/>
                <w:noProof/>
              </w:rPr>
              <w:t>2</w:t>
            </w:r>
            <w:r w:rsidR="00C227F8" w:rsidRPr="00C227F8">
              <w:rPr>
                <w:bCs/>
                <w:sz w:val="24"/>
                <w:szCs w:val="24"/>
              </w:rPr>
              <w:fldChar w:fldCharType="end"/>
            </w:r>
          </w:sdtContent>
        </w:sdt>
      </w:sdtContent>
    </w:sdt>
  </w:p>
  <w:p w14:paraId="488DE55B" w14:textId="77777777" w:rsidR="00A13C00" w:rsidRDefault="00A13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A84E5" w14:textId="77777777" w:rsidR="00F564E4" w:rsidRDefault="00F564E4" w:rsidP="00A13C00">
      <w:pPr>
        <w:spacing w:after="0" w:line="240" w:lineRule="auto"/>
      </w:pPr>
      <w:r>
        <w:separator/>
      </w:r>
    </w:p>
  </w:footnote>
  <w:footnote w:type="continuationSeparator" w:id="0">
    <w:p w14:paraId="6B2A9A84" w14:textId="77777777" w:rsidR="00F564E4" w:rsidRDefault="00F564E4" w:rsidP="00A13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18B"/>
    <w:multiLevelType w:val="hybridMultilevel"/>
    <w:tmpl w:val="ED22F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19169D"/>
    <w:multiLevelType w:val="hybridMultilevel"/>
    <w:tmpl w:val="56CE8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975B45"/>
    <w:multiLevelType w:val="hybridMultilevel"/>
    <w:tmpl w:val="5722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330EF"/>
    <w:multiLevelType w:val="hybridMultilevel"/>
    <w:tmpl w:val="BB4CC5E4"/>
    <w:lvl w:ilvl="0" w:tplc="3FFE63E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5F6178"/>
    <w:multiLevelType w:val="hybridMultilevel"/>
    <w:tmpl w:val="9FA4E746"/>
    <w:lvl w:ilvl="0" w:tplc="90707D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95369"/>
    <w:multiLevelType w:val="hybridMultilevel"/>
    <w:tmpl w:val="3C3C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262447">
    <w:abstractNumId w:val="4"/>
  </w:num>
  <w:num w:numId="2" w16cid:durableId="1318191465">
    <w:abstractNumId w:val="1"/>
  </w:num>
  <w:num w:numId="3" w16cid:durableId="570846876">
    <w:abstractNumId w:val="0"/>
  </w:num>
  <w:num w:numId="4" w16cid:durableId="159009085">
    <w:abstractNumId w:val="5"/>
  </w:num>
  <w:num w:numId="5" w16cid:durableId="1563328431">
    <w:abstractNumId w:val="3"/>
  </w:num>
  <w:num w:numId="6" w16cid:durableId="115608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CA7"/>
    <w:rsid w:val="000016A9"/>
    <w:rsid w:val="00005F38"/>
    <w:rsid w:val="0001290D"/>
    <w:rsid w:val="00025477"/>
    <w:rsid w:val="00026396"/>
    <w:rsid w:val="00032471"/>
    <w:rsid w:val="00033E49"/>
    <w:rsid w:val="00037B88"/>
    <w:rsid w:val="00052173"/>
    <w:rsid w:val="00066EB6"/>
    <w:rsid w:val="0007131F"/>
    <w:rsid w:val="00076F6C"/>
    <w:rsid w:val="000903EF"/>
    <w:rsid w:val="000D1FBB"/>
    <w:rsid w:val="000E40FD"/>
    <w:rsid w:val="000F2E98"/>
    <w:rsid w:val="001145CE"/>
    <w:rsid w:val="00122FCC"/>
    <w:rsid w:val="00133DE5"/>
    <w:rsid w:val="00134531"/>
    <w:rsid w:val="001478C4"/>
    <w:rsid w:val="0016754B"/>
    <w:rsid w:val="00175DEA"/>
    <w:rsid w:val="001865FB"/>
    <w:rsid w:val="001A2488"/>
    <w:rsid w:val="001B523E"/>
    <w:rsid w:val="001C21EB"/>
    <w:rsid w:val="001C63E0"/>
    <w:rsid w:val="001E27A6"/>
    <w:rsid w:val="001F2FCE"/>
    <w:rsid w:val="002049F4"/>
    <w:rsid w:val="002115AC"/>
    <w:rsid w:val="00216330"/>
    <w:rsid w:val="00235F0C"/>
    <w:rsid w:val="00237007"/>
    <w:rsid w:val="002453E4"/>
    <w:rsid w:val="00264083"/>
    <w:rsid w:val="00277E41"/>
    <w:rsid w:val="00290C2B"/>
    <w:rsid w:val="00292E90"/>
    <w:rsid w:val="002A3CBE"/>
    <w:rsid w:val="002A4A37"/>
    <w:rsid w:val="002B4227"/>
    <w:rsid w:val="002C2866"/>
    <w:rsid w:val="002C42F6"/>
    <w:rsid w:val="002D0548"/>
    <w:rsid w:val="002D6E89"/>
    <w:rsid w:val="00306C4C"/>
    <w:rsid w:val="003117F4"/>
    <w:rsid w:val="00312966"/>
    <w:rsid w:val="00323B43"/>
    <w:rsid w:val="00323F92"/>
    <w:rsid w:val="003262E6"/>
    <w:rsid w:val="0035311D"/>
    <w:rsid w:val="00380C4A"/>
    <w:rsid w:val="003861F7"/>
    <w:rsid w:val="003C3CA7"/>
    <w:rsid w:val="003C5E9D"/>
    <w:rsid w:val="003D164A"/>
    <w:rsid w:val="003D7770"/>
    <w:rsid w:val="003E1A00"/>
    <w:rsid w:val="003E1C33"/>
    <w:rsid w:val="003F2CB0"/>
    <w:rsid w:val="003F682D"/>
    <w:rsid w:val="004214D7"/>
    <w:rsid w:val="00430E6F"/>
    <w:rsid w:val="00436610"/>
    <w:rsid w:val="00436936"/>
    <w:rsid w:val="00437970"/>
    <w:rsid w:val="0045012E"/>
    <w:rsid w:val="00453331"/>
    <w:rsid w:val="004574CF"/>
    <w:rsid w:val="00461D33"/>
    <w:rsid w:val="00470FE3"/>
    <w:rsid w:val="00482FED"/>
    <w:rsid w:val="00490556"/>
    <w:rsid w:val="004C378D"/>
    <w:rsid w:val="004F1412"/>
    <w:rsid w:val="005320B9"/>
    <w:rsid w:val="00543677"/>
    <w:rsid w:val="00556BD9"/>
    <w:rsid w:val="00566D6C"/>
    <w:rsid w:val="005A1520"/>
    <w:rsid w:val="005A2C8B"/>
    <w:rsid w:val="005B1CCA"/>
    <w:rsid w:val="005B4221"/>
    <w:rsid w:val="005B7DC9"/>
    <w:rsid w:val="005C5CB7"/>
    <w:rsid w:val="005C6692"/>
    <w:rsid w:val="005D2555"/>
    <w:rsid w:val="005F217D"/>
    <w:rsid w:val="005F506E"/>
    <w:rsid w:val="006171F1"/>
    <w:rsid w:val="00647DC3"/>
    <w:rsid w:val="00654710"/>
    <w:rsid w:val="006832D4"/>
    <w:rsid w:val="00683692"/>
    <w:rsid w:val="006A0128"/>
    <w:rsid w:val="006A5521"/>
    <w:rsid w:val="006A65D5"/>
    <w:rsid w:val="006D7AE0"/>
    <w:rsid w:val="0070040C"/>
    <w:rsid w:val="0070089B"/>
    <w:rsid w:val="007326BC"/>
    <w:rsid w:val="00733B9D"/>
    <w:rsid w:val="00756175"/>
    <w:rsid w:val="00765236"/>
    <w:rsid w:val="00780657"/>
    <w:rsid w:val="00781766"/>
    <w:rsid w:val="0078205F"/>
    <w:rsid w:val="007827BE"/>
    <w:rsid w:val="007841D8"/>
    <w:rsid w:val="007A171C"/>
    <w:rsid w:val="007B3BA9"/>
    <w:rsid w:val="007D188F"/>
    <w:rsid w:val="007D4415"/>
    <w:rsid w:val="007E2E9B"/>
    <w:rsid w:val="00800506"/>
    <w:rsid w:val="008150A9"/>
    <w:rsid w:val="00841F4B"/>
    <w:rsid w:val="00843D4C"/>
    <w:rsid w:val="00870880"/>
    <w:rsid w:val="00873596"/>
    <w:rsid w:val="00894C49"/>
    <w:rsid w:val="008A0A18"/>
    <w:rsid w:val="008B44CD"/>
    <w:rsid w:val="008D3B55"/>
    <w:rsid w:val="008E1E2C"/>
    <w:rsid w:val="008F0AED"/>
    <w:rsid w:val="008F5F74"/>
    <w:rsid w:val="00913F6E"/>
    <w:rsid w:val="00926FFC"/>
    <w:rsid w:val="00941185"/>
    <w:rsid w:val="0095057F"/>
    <w:rsid w:val="00965C2F"/>
    <w:rsid w:val="009B090F"/>
    <w:rsid w:val="009C107B"/>
    <w:rsid w:val="009C315B"/>
    <w:rsid w:val="009C771A"/>
    <w:rsid w:val="009D3D2B"/>
    <w:rsid w:val="009E75F4"/>
    <w:rsid w:val="00A13C00"/>
    <w:rsid w:val="00A34C0E"/>
    <w:rsid w:val="00A41870"/>
    <w:rsid w:val="00A546A4"/>
    <w:rsid w:val="00A56E36"/>
    <w:rsid w:val="00A643A6"/>
    <w:rsid w:val="00A92199"/>
    <w:rsid w:val="00AA7B42"/>
    <w:rsid w:val="00AD2772"/>
    <w:rsid w:val="00AE07B0"/>
    <w:rsid w:val="00AE22A2"/>
    <w:rsid w:val="00B0018E"/>
    <w:rsid w:val="00B317D5"/>
    <w:rsid w:val="00B32B39"/>
    <w:rsid w:val="00B34CC3"/>
    <w:rsid w:val="00B46692"/>
    <w:rsid w:val="00B47405"/>
    <w:rsid w:val="00B5328D"/>
    <w:rsid w:val="00B65A32"/>
    <w:rsid w:val="00B86E28"/>
    <w:rsid w:val="00BA111C"/>
    <w:rsid w:val="00BC7CC8"/>
    <w:rsid w:val="00BD0C30"/>
    <w:rsid w:val="00BE5B45"/>
    <w:rsid w:val="00BE6BCC"/>
    <w:rsid w:val="00C03A0B"/>
    <w:rsid w:val="00C12BFA"/>
    <w:rsid w:val="00C227F8"/>
    <w:rsid w:val="00C65162"/>
    <w:rsid w:val="00C658BD"/>
    <w:rsid w:val="00C92046"/>
    <w:rsid w:val="00C92AA8"/>
    <w:rsid w:val="00CA0231"/>
    <w:rsid w:val="00CA1CEE"/>
    <w:rsid w:val="00CB572E"/>
    <w:rsid w:val="00CC0D9C"/>
    <w:rsid w:val="00CD543D"/>
    <w:rsid w:val="00CE09A2"/>
    <w:rsid w:val="00CF3F8D"/>
    <w:rsid w:val="00D447AF"/>
    <w:rsid w:val="00D503D9"/>
    <w:rsid w:val="00D92585"/>
    <w:rsid w:val="00D95752"/>
    <w:rsid w:val="00DA5BE4"/>
    <w:rsid w:val="00DB061F"/>
    <w:rsid w:val="00DB1D29"/>
    <w:rsid w:val="00DB200D"/>
    <w:rsid w:val="00DC2F04"/>
    <w:rsid w:val="00DE65B3"/>
    <w:rsid w:val="00DF3F71"/>
    <w:rsid w:val="00E2357F"/>
    <w:rsid w:val="00E266DA"/>
    <w:rsid w:val="00E31284"/>
    <w:rsid w:val="00E35620"/>
    <w:rsid w:val="00E45A1C"/>
    <w:rsid w:val="00E50209"/>
    <w:rsid w:val="00E83858"/>
    <w:rsid w:val="00E85D78"/>
    <w:rsid w:val="00E87980"/>
    <w:rsid w:val="00E95C09"/>
    <w:rsid w:val="00EA1F3D"/>
    <w:rsid w:val="00EA35B7"/>
    <w:rsid w:val="00EC7ECC"/>
    <w:rsid w:val="00ED1D97"/>
    <w:rsid w:val="00EF0108"/>
    <w:rsid w:val="00F409D9"/>
    <w:rsid w:val="00F564E4"/>
    <w:rsid w:val="00F85C5E"/>
    <w:rsid w:val="00FC2ABC"/>
    <w:rsid w:val="00FC3BD2"/>
    <w:rsid w:val="00FF5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C3752"/>
  <w15:chartTrackingRefBased/>
  <w15:docId w15:val="{9D8604C7-C3F9-4BBD-9041-F775D2F5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3CA7"/>
    <w:rPr>
      <w:color w:val="0563C1" w:themeColor="hyperlink"/>
      <w:u w:val="single"/>
    </w:rPr>
  </w:style>
  <w:style w:type="paragraph" w:customStyle="1" w:styleId="Default">
    <w:name w:val="Default"/>
    <w:rsid w:val="00BE6BCC"/>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D503D9"/>
    <w:pPr>
      <w:ind w:left="720"/>
      <w:contextualSpacing/>
    </w:pPr>
  </w:style>
  <w:style w:type="paragraph" w:styleId="Header">
    <w:name w:val="header"/>
    <w:basedOn w:val="Normal"/>
    <w:link w:val="HeaderChar"/>
    <w:uiPriority w:val="99"/>
    <w:unhideWhenUsed/>
    <w:rsid w:val="00A1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C00"/>
  </w:style>
  <w:style w:type="paragraph" w:styleId="Footer">
    <w:name w:val="footer"/>
    <w:basedOn w:val="Normal"/>
    <w:link w:val="FooterChar"/>
    <w:uiPriority w:val="99"/>
    <w:unhideWhenUsed/>
    <w:rsid w:val="00A1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00"/>
  </w:style>
  <w:style w:type="paragraph" w:styleId="BalloonText">
    <w:name w:val="Balloon Text"/>
    <w:basedOn w:val="Normal"/>
    <w:link w:val="BalloonTextChar"/>
    <w:uiPriority w:val="99"/>
    <w:semiHidden/>
    <w:unhideWhenUsed/>
    <w:rsid w:val="003F2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103682">
      <w:bodyDiv w:val="1"/>
      <w:marLeft w:val="0"/>
      <w:marRight w:val="0"/>
      <w:marTop w:val="0"/>
      <w:marBottom w:val="0"/>
      <w:divBdr>
        <w:top w:val="none" w:sz="0" w:space="0" w:color="auto"/>
        <w:left w:val="none" w:sz="0" w:space="0" w:color="auto"/>
        <w:bottom w:val="none" w:sz="0" w:space="0" w:color="auto"/>
        <w:right w:val="none" w:sz="0" w:space="0" w:color="auto"/>
      </w:divBdr>
    </w:div>
    <w:div w:id="178075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56209b-417d-449a-a58f-d8220c067089" xsi:nil="true"/>
    <lcf76f155ced4ddcb4097134ff3c332f xmlns="5731a948-3e60-4cae-b43e-2d5d7aec739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D4C4F537A99B4E89406FC97C2FBE91" ma:contentTypeVersion="17" ma:contentTypeDescription="Create a new document." ma:contentTypeScope="" ma:versionID="d9df7ba61cc9cec2867430dd7f1c499c">
  <xsd:schema xmlns:xsd="http://www.w3.org/2001/XMLSchema" xmlns:xs="http://www.w3.org/2001/XMLSchema" xmlns:p="http://schemas.microsoft.com/office/2006/metadata/properties" xmlns:ns2="5731a948-3e60-4cae-b43e-2d5d7aec7390" xmlns:ns3="bd56209b-417d-449a-a58f-d8220c067089" targetNamespace="http://schemas.microsoft.com/office/2006/metadata/properties" ma:root="true" ma:fieldsID="2bd8c06a77e12bc3ff70c05a934052d9" ns2:_="" ns3:_="">
    <xsd:import namespace="5731a948-3e60-4cae-b43e-2d5d7aec7390"/>
    <xsd:import namespace="bd56209b-417d-449a-a58f-d8220c067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1a948-3e60-4cae-b43e-2d5d7aec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05212-43e8-4e11-86eb-cd85f6e20a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56209b-417d-449a-a58f-d8220c0670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794d65-5e87-47f5-858f-d7e6170c2526}" ma:internalName="TaxCatchAll" ma:showField="CatchAllData" ma:web="bd56209b-417d-449a-a58f-d8220c067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55C2D-FAA2-4FC6-95E1-60C89BEA0C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3FC8AD-28ED-4AA0-AF80-CDE81D9F2FC2}">
  <ds:schemaRefs>
    <ds:schemaRef ds:uri="http://schemas.openxmlformats.org/officeDocument/2006/bibliography"/>
  </ds:schemaRefs>
</ds:datastoreItem>
</file>

<file path=customXml/itemProps3.xml><?xml version="1.0" encoding="utf-8"?>
<ds:datastoreItem xmlns:ds="http://schemas.openxmlformats.org/officeDocument/2006/customXml" ds:itemID="{70151EBE-495A-4D94-9406-8448028144B5}"/>
</file>

<file path=customXml/itemProps4.xml><?xml version="1.0" encoding="utf-8"?>
<ds:datastoreItem xmlns:ds="http://schemas.openxmlformats.org/officeDocument/2006/customXml" ds:itemID="{7459BF16-32A1-4760-9DAE-A658C82D6C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Carroll</dc:creator>
  <cp:keywords/>
  <dc:description/>
  <cp:lastModifiedBy>cc@girlguidingleeds.org.uk</cp:lastModifiedBy>
  <cp:revision>2</cp:revision>
  <cp:lastPrinted>2018-11-22T10:24:00Z</cp:lastPrinted>
  <dcterms:created xsi:type="dcterms:W3CDTF">2025-05-31T10:18:00Z</dcterms:created>
  <dcterms:modified xsi:type="dcterms:W3CDTF">2025-05-31T10:18:00Z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0x010100BFD4C4F537A99B4E89406FC97C2FBE91</vt:lpwstr>
  </property>
</Properties>
</file>